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0219C" w14:textId="180E15F5" w:rsidR="000F0D38" w:rsidRPr="00E362C7" w:rsidRDefault="000F4EF2" w:rsidP="009B5D11">
      <w:pPr>
        <w:pStyle w:val="Heading1"/>
        <w:spacing w:before="840" w:after="240"/>
        <w:rPr>
          <w:rFonts w:asciiTheme="minorHAnsi" w:hAnsiTheme="minorHAnsi" w:cstheme="minorHAnsi"/>
          <w:color w:val="002060"/>
          <w:sz w:val="32"/>
        </w:rPr>
      </w:pPr>
      <w:r w:rsidRPr="00DF3708">
        <w:rPr>
          <w:noProof/>
        </w:rPr>
        <w:drawing>
          <wp:anchor distT="0" distB="0" distL="114300" distR="114300" simplePos="0" relativeHeight="251659264" behindDoc="1" locked="1" layoutInCell="1" allowOverlap="0" wp14:anchorId="00E374B9" wp14:editId="31017CE8">
            <wp:simplePos x="0" y="0"/>
            <wp:positionH relativeFrom="page">
              <wp:align>right</wp:align>
            </wp:positionH>
            <wp:positionV relativeFrom="page">
              <wp:align>top</wp:align>
            </wp:positionV>
            <wp:extent cx="7772400" cy="1371600"/>
            <wp:effectExtent l="0" t="0" r="0" b="0"/>
            <wp:wrapNone/>
            <wp:docPr id="1" name="Picture 1" title="Minnesota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Masthea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bookmarkStart w:id="0" w:name="_Hlk51073463"/>
      <w:r w:rsidR="00CF35B9">
        <w:rPr>
          <w:rFonts w:asciiTheme="minorHAnsi" w:hAnsiTheme="minorHAnsi" w:cstheme="minorHAnsi"/>
          <w:color w:val="002060"/>
          <w:sz w:val="32"/>
        </w:rPr>
        <w:t>RFP</w:t>
      </w:r>
      <w:r w:rsidR="00894A19">
        <w:rPr>
          <w:rFonts w:asciiTheme="minorHAnsi" w:hAnsiTheme="minorHAnsi" w:cstheme="minorHAnsi"/>
          <w:color w:val="002060"/>
          <w:sz w:val="32"/>
        </w:rPr>
        <w:t>/RFQ</w:t>
      </w:r>
      <w:r w:rsidR="00A73472">
        <w:rPr>
          <w:rFonts w:asciiTheme="minorHAnsi" w:hAnsiTheme="minorHAnsi" w:cstheme="minorHAnsi"/>
          <w:color w:val="002060"/>
          <w:sz w:val="32"/>
        </w:rPr>
        <w:t xml:space="preserve"> </w:t>
      </w:r>
      <w:r w:rsidR="00CF35B9">
        <w:rPr>
          <w:rFonts w:asciiTheme="minorHAnsi" w:hAnsiTheme="minorHAnsi" w:cstheme="minorHAnsi"/>
          <w:color w:val="002060"/>
          <w:sz w:val="32"/>
        </w:rPr>
        <w:t>ON-Line</w:t>
      </w:r>
      <w:r w:rsidR="00CF35B9" w:rsidRPr="00CF35B9">
        <w:rPr>
          <w:rFonts w:asciiTheme="minorHAnsi" w:hAnsiTheme="minorHAnsi" w:cstheme="minorHAnsi"/>
          <w:color w:val="002060"/>
          <w:sz w:val="32"/>
        </w:rPr>
        <w:t xml:space="preserve"> </w:t>
      </w:r>
      <w:r w:rsidR="00CF35B9">
        <w:rPr>
          <w:rFonts w:asciiTheme="minorHAnsi" w:hAnsiTheme="minorHAnsi" w:cstheme="minorHAnsi"/>
          <w:color w:val="002060"/>
          <w:sz w:val="32"/>
        </w:rPr>
        <w:t>RESPONSE INSTRUCTIONS</w:t>
      </w:r>
      <w:bookmarkEnd w:id="0"/>
    </w:p>
    <w:p w14:paraId="4C560E60" w14:textId="77777777" w:rsidR="00904E5D" w:rsidRPr="00904E5D" w:rsidRDefault="00904E5D" w:rsidP="00546B66">
      <w:pPr>
        <w:spacing w:after="120"/>
        <w:outlineLvl w:val="0"/>
        <w:rPr>
          <w:rFonts w:ascii="Calibri" w:hAnsi="Calibri" w:cs="Calibri"/>
          <w:b/>
          <w:sz w:val="28"/>
          <w:szCs w:val="28"/>
        </w:rPr>
      </w:pPr>
      <w:r w:rsidRPr="00904E5D">
        <w:rPr>
          <w:rFonts w:ascii="Calibri" w:hAnsi="Calibri" w:cs="Calibri"/>
          <w:b/>
          <w:sz w:val="28"/>
          <w:szCs w:val="28"/>
        </w:rPr>
        <w:t>ADVERTISEMENT:</w:t>
      </w:r>
    </w:p>
    <w:p w14:paraId="79F5D62A" w14:textId="2B9495EC" w:rsidR="00073CFA" w:rsidRPr="004F47B9" w:rsidRDefault="00894A19" w:rsidP="00546B66">
      <w:pPr>
        <w:spacing w:after="120"/>
        <w:outlineLvl w:val="0"/>
        <w:rPr>
          <w:rFonts w:cs="Arial"/>
        </w:rPr>
      </w:pPr>
      <w:r>
        <w:rPr>
          <w:rFonts w:ascii="Calibri" w:hAnsi="Calibri" w:cs="Calibri"/>
        </w:rPr>
        <w:t>Since</w:t>
      </w:r>
      <w:r w:rsidR="00073CFA">
        <w:rPr>
          <w:rFonts w:ascii="Calibri" w:hAnsi="Calibri" w:cs="Calibri"/>
        </w:rPr>
        <w:t xml:space="preserve"> </w:t>
      </w:r>
      <w:r w:rsidR="0024138F" w:rsidRPr="002759C1">
        <w:rPr>
          <w:rFonts w:ascii="Calibri" w:hAnsi="Calibri" w:cs="Calibri"/>
        </w:rPr>
        <w:t>November</w:t>
      </w:r>
      <w:r w:rsidR="007B6C5A" w:rsidRPr="002759C1">
        <w:rPr>
          <w:rFonts w:ascii="Calibri" w:hAnsi="Calibri" w:cs="Calibri"/>
        </w:rPr>
        <w:t xml:space="preserve"> </w:t>
      </w:r>
      <w:r w:rsidR="007B1F47" w:rsidRPr="0024138F">
        <w:rPr>
          <w:rFonts w:ascii="Calibri" w:hAnsi="Calibri" w:cs="Calibri"/>
        </w:rPr>
        <w:t>1</w:t>
      </w:r>
      <w:r w:rsidR="0033096B" w:rsidRPr="0024138F">
        <w:rPr>
          <w:rFonts w:ascii="Calibri" w:hAnsi="Calibri" w:cs="Calibri"/>
        </w:rPr>
        <w:t>, 20</w:t>
      </w:r>
      <w:r w:rsidR="007B6C5A" w:rsidRPr="0024138F">
        <w:rPr>
          <w:rFonts w:ascii="Calibri" w:hAnsi="Calibri" w:cs="Calibri"/>
        </w:rPr>
        <w:t>20</w:t>
      </w:r>
      <w:r w:rsidR="0033096B" w:rsidRPr="0024138F">
        <w:rPr>
          <w:rFonts w:ascii="Calibri" w:hAnsi="Calibri" w:cs="Calibri"/>
        </w:rPr>
        <w:t>,</w:t>
      </w:r>
      <w:r w:rsidR="0033096B">
        <w:rPr>
          <w:rFonts w:ascii="Calibri" w:hAnsi="Calibri" w:cs="Calibri"/>
        </w:rPr>
        <w:t xml:space="preserve"> Minnesota State </w:t>
      </w:r>
      <w:r w:rsidR="00073CFA">
        <w:rPr>
          <w:rFonts w:ascii="Calibri" w:hAnsi="Calibri" w:cs="Calibri"/>
        </w:rPr>
        <w:t>started</w:t>
      </w:r>
      <w:r w:rsidR="0033096B">
        <w:rPr>
          <w:rFonts w:ascii="Calibri" w:hAnsi="Calibri" w:cs="Calibri"/>
        </w:rPr>
        <w:t xml:space="preserve"> accepting </w:t>
      </w:r>
      <w:r w:rsidR="007B6C5A">
        <w:rPr>
          <w:rFonts w:ascii="Calibri" w:hAnsi="Calibri" w:cs="Calibri"/>
        </w:rPr>
        <w:t>RFP</w:t>
      </w:r>
      <w:r>
        <w:rPr>
          <w:rFonts w:ascii="Calibri" w:hAnsi="Calibri" w:cs="Calibri"/>
        </w:rPr>
        <w:t>/RFQ</w:t>
      </w:r>
      <w:r w:rsidR="0033096B">
        <w:rPr>
          <w:rFonts w:ascii="Calibri" w:hAnsi="Calibri" w:cs="Calibri"/>
        </w:rPr>
        <w:t xml:space="preserve"> responses electronically through Quest CDN </w:t>
      </w:r>
      <w:r w:rsidR="00546B66" w:rsidRPr="006D44F1">
        <w:rPr>
          <w:sz w:val="24"/>
          <w:szCs w:val="24"/>
        </w:rPr>
        <w:t>vBid™</w:t>
      </w:r>
      <w:r w:rsidR="0033096B">
        <w:rPr>
          <w:rFonts w:ascii="Calibri" w:hAnsi="Calibri" w:cs="Calibri"/>
        </w:rPr>
        <w:t xml:space="preserve"> for the selection of </w:t>
      </w:r>
      <w:r w:rsidR="007B6C5A">
        <w:rPr>
          <w:rFonts w:ascii="Calibri" w:hAnsi="Calibri" w:cs="Calibri"/>
        </w:rPr>
        <w:t>Architect/Engineers</w:t>
      </w:r>
      <w:r w:rsidR="0033096B">
        <w:rPr>
          <w:rFonts w:ascii="Calibri" w:hAnsi="Calibri" w:cs="Calibri"/>
        </w:rPr>
        <w:t xml:space="preserve"> </w:t>
      </w:r>
      <w:r w:rsidR="007B6C5A">
        <w:rPr>
          <w:rFonts w:ascii="Calibri" w:hAnsi="Calibri" w:cs="Calibri"/>
        </w:rPr>
        <w:t>(A/E)</w:t>
      </w:r>
      <w:r w:rsidR="009B5D11">
        <w:rPr>
          <w:rFonts w:ascii="Calibri" w:hAnsi="Calibri" w:cs="Calibri"/>
        </w:rPr>
        <w:t>/ Construction Manager at Risk (</w:t>
      </w:r>
      <w:proofErr w:type="spellStart"/>
      <w:r w:rsidR="009B5D11">
        <w:rPr>
          <w:rFonts w:ascii="Calibri" w:hAnsi="Calibri" w:cs="Calibri"/>
        </w:rPr>
        <w:t>CMr</w:t>
      </w:r>
      <w:proofErr w:type="spellEnd"/>
      <w:r w:rsidR="009B5D11">
        <w:rPr>
          <w:rFonts w:ascii="Calibri" w:hAnsi="Calibri" w:cs="Calibri"/>
        </w:rPr>
        <w:t>), and Owner Representatives (OR)</w:t>
      </w:r>
      <w:r w:rsidR="007B6C5A">
        <w:rPr>
          <w:rFonts w:ascii="Calibri" w:hAnsi="Calibri" w:cs="Calibri"/>
        </w:rPr>
        <w:t xml:space="preserve"> </w:t>
      </w:r>
      <w:r w:rsidR="009B5D11">
        <w:rPr>
          <w:rFonts w:ascii="Calibri" w:hAnsi="Calibri" w:cs="Calibri"/>
        </w:rPr>
        <w:t>selection</w:t>
      </w:r>
      <w:r w:rsidR="0033096B">
        <w:rPr>
          <w:rFonts w:ascii="Calibri" w:hAnsi="Calibri" w:cs="Calibri"/>
        </w:rPr>
        <w:t xml:space="preserve">.  </w:t>
      </w:r>
      <w:r w:rsidR="005C7E3A">
        <w:rPr>
          <w:rFonts w:cs="Arial"/>
        </w:rPr>
        <w:t>Minnesota State</w:t>
      </w:r>
      <w:r w:rsidR="00073CFA">
        <w:rPr>
          <w:rFonts w:cs="Arial"/>
        </w:rPr>
        <w:t xml:space="preserve"> will post RFP</w:t>
      </w:r>
      <w:r>
        <w:rPr>
          <w:rFonts w:cs="Arial"/>
        </w:rPr>
        <w:t>/RFQs</w:t>
      </w:r>
      <w:r w:rsidR="00073CFA">
        <w:rPr>
          <w:rFonts w:cs="Arial"/>
        </w:rPr>
        <w:t xml:space="preserve"> on Minnesota State QuestCDN private interface:</w:t>
      </w:r>
      <w:r w:rsidR="005C7E3A">
        <w:rPr>
          <w:rFonts w:cs="Arial"/>
        </w:rPr>
        <w:t xml:space="preserve"> </w:t>
      </w:r>
      <w:hyperlink r:id="rId12" w:history="1">
        <w:r w:rsidR="00073CFA">
          <w:rPr>
            <w:rStyle w:val="Hyperlink"/>
            <w:rFonts w:cstheme="minorHAnsi"/>
            <w:w w:val="90"/>
          </w:rPr>
          <w:t>Minnesota State QuestCDN Private Interface</w:t>
        </w:r>
      </w:hyperlink>
      <w:r w:rsidR="00073CFA">
        <w:rPr>
          <w:rFonts w:cstheme="minorHAnsi"/>
          <w:w w:val="90"/>
        </w:rPr>
        <w:t>,</w:t>
      </w:r>
      <w:r w:rsidR="00073CFA">
        <w:rPr>
          <w:rFonts w:ascii="Calibri" w:hAnsi="Calibri" w:cs="Calibri"/>
        </w:rPr>
        <w:t xml:space="preserve"> which shows only Minnesota State opportunities</w:t>
      </w:r>
      <w:r w:rsidR="004F47B9">
        <w:rPr>
          <w:rFonts w:ascii="Calibri" w:hAnsi="Calibri" w:cs="Calibri"/>
        </w:rPr>
        <w:t xml:space="preserve"> and on QuestCDN website</w:t>
      </w:r>
      <w:r w:rsidR="004F47B9" w:rsidRPr="004F47B9">
        <w:rPr>
          <w:rFonts w:cs="Arial"/>
        </w:rPr>
        <w:t xml:space="preserve"> </w:t>
      </w:r>
      <w:r w:rsidR="004F47B9">
        <w:rPr>
          <w:rFonts w:cs="Arial"/>
        </w:rPr>
        <w:t xml:space="preserve">at </w:t>
      </w:r>
      <w:hyperlink r:id="rId13" w:history="1">
        <w:r w:rsidR="004F47B9" w:rsidRPr="0040722A">
          <w:rPr>
            <w:rStyle w:val="Hyperlink"/>
            <w:rFonts w:ascii="Calibri" w:hAnsi="Calibri" w:cs="Calibri"/>
          </w:rPr>
          <w:t>www.QuestCDN.com</w:t>
        </w:r>
      </w:hyperlink>
      <w:r w:rsidR="004F47B9">
        <w:rPr>
          <w:rStyle w:val="Hyperlink"/>
          <w:rFonts w:ascii="Calibri" w:hAnsi="Calibri" w:cs="Calibri"/>
        </w:rPr>
        <w:t>.</w:t>
      </w:r>
      <w:r w:rsidR="004F47B9">
        <w:rPr>
          <w:rStyle w:val="Hyperlink"/>
          <w:rFonts w:ascii="Calibri" w:hAnsi="Calibri" w:cs="Calibri"/>
          <w:color w:val="auto"/>
          <w:u w:val="none"/>
        </w:rPr>
        <w:t xml:space="preserve">  There will also be an advertisement on the </w:t>
      </w:r>
      <w:r w:rsidR="004F47B9">
        <w:rPr>
          <w:rFonts w:cs="Arial"/>
        </w:rPr>
        <w:t xml:space="preserve">Minnesota State </w:t>
      </w:r>
      <w:proofErr w:type="spellStart"/>
      <w:r w:rsidR="004F47B9">
        <w:rPr>
          <w:rFonts w:cs="Arial"/>
        </w:rPr>
        <w:t>Solcitation</w:t>
      </w:r>
      <w:proofErr w:type="spellEnd"/>
      <w:r w:rsidR="004F47B9">
        <w:rPr>
          <w:rFonts w:cs="Arial"/>
        </w:rPr>
        <w:t xml:space="preserve"> web site, which will direct interested respondence to the QuestCDN sites.</w:t>
      </w:r>
    </w:p>
    <w:p w14:paraId="1C725544" w14:textId="3DB43407" w:rsidR="005C7E3A" w:rsidRDefault="004F47B9" w:rsidP="00546B66">
      <w:pPr>
        <w:spacing w:after="120"/>
        <w:outlineLvl w:val="0"/>
        <w:rPr>
          <w:rFonts w:ascii="Calibri" w:hAnsi="Calibri" w:cs="Calibri"/>
          <w:color w:val="000000"/>
        </w:rPr>
      </w:pPr>
      <w:r>
        <w:rPr>
          <w:rFonts w:cs="Arial"/>
        </w:rPr>
        <w:t xml:space="preserve">Minnesota State </w:t>
      </w:r>
      <w:r w:rsidR="000E310F">
        <w:rPr>
          <w:rFonts w:cs="Arial"/>
        </w:rPr>
        <w:t>may</w:t>
      </w:r>
      <w:r>
        <w:rPr>
          <w:rFonts w:cs="Arial"/>
        </w:rPr>
        <w:t xml:space="preserve"> also</w:t>
      </w:r>
      <w:r w:rsidR="0033096B">
        <w:rPr>
          <w:rFonts w:cs="Arial"/>
        </w:rPr>
        <w:t xml:space="preserve"> </w:t>
      </w:r>
      <w:r w:rsidR="005C7E3A">
        <w:rPr>
          <w:rFonts w:cs="Arial"/>
        </w:rPr>
        <w:t xml:space="preserve">advertises </w:t>
      </w:r>
      <w:r w:rsidR="007B6C5A">
        <w:rPr>
          <w:rFonts w:cs="Arial"/>
        </w:rPr>
        <w:t>RFP</w:t>
      </w:r>
      <w:r w:rsidR="00894A19">
        <w:rPr>
          <w:rFonts w:cs="Arial"/>
        </w:rPr>
        <w:t>/RFQ</w:t>
      </w:r>
      <w:r w:rsidR="00AA1CC4">
        <w:rPr>
          <w:rFonts w:cs="Arial"/>
        </w:rPr>
        <w:t>s</w:t>
      </w:r>
      <w:r w:rsidR="00EF6267">
        <w:rPr>
          <w:rFonts w:cs="Arial"/>
        </w:rPr>
        <w:t xml:space="preserve"> i</w:t>
      </w:r>
      <w:r w:rsidR="005C7E3A">
        <w:rPr>
          <w:rFonts w:cs="Arial"/>
        </w:rPr>
        <w:t xml:space="preserve">n </w:t>
      </w:r>
      <w:r w:rsidR="00E24EE5">
        <w:rPr>
          <w:rFonts w:cs="Arial"/>
        </w:rPr>
        <w:t>the State Register</w:t>
      </w:r>
      <w:r w:rsidR="000E310F">
        <w:rPr>
          <w:rFonts w:cs="Arial"/>
        </w:rPr>
        <w:t xml:space="preserve"> or </w:t>
      </w:r>
      <w:r>
        <w:rPr>
          <w:rFonts w:cs="Arial"/>
        </w:rPr>
        <w:t>the Minnesota State Solicitation web site</w:t>
      </w:r>
      <w:r w:rsidR="00F54BAA">
        <w:rPr>
          <w:rFonts w:cs="Arial"/>
        </w:rPr>
        <w:t xml:space="preserve">: </w:t>
      </w:r>
      <w:hyperlink r:id="rId14" w:history="1">
        <w:r w:rsidR="002C2E4B" w:rsidRPr="001C4264">
          <w:rPr>
            <w:rStyle w:val="Hyperlink"/>
            <w:rFonts w:cs="Arial"/>
          </w:rPr>
          <w:t>https://www.minnstate.edu/vendors/index.html</w:t>
        </w:r>
      </w:hyperlink>
      <w:r w:rsidR="002C2E4B">
        <w:rPr>
          <w:rFonts w:cs="Arial"/>
        </w:rPr>
        <w:t xml:space="preserve"> ,</w:t>
      </w:r>
      <w:r>
        <w:rPr>
          <w:rFonts w:cs="Arial"/>
        </w:rPr>
        <w:t>if they are no</w:t>
      </w:r>
      <w:r w:rsidR="00F54BAA">
        <w:rPr>
          <w:rFonts w:cs="Arial"/>
        </w:rPr>
        <w:t>t</w:t>
      </w:r>
      <w:r>
        <w:rPr>
          <w:rFonts w:cs="Arial"/>
        </w:rPr>
        <w:t xml:space="preserve"> receiving responses on-line.</w:t>
      </w:r>
    </w:p>
    <w:p w14:paraId="693DC3C1" w14:textId="7E483BF3" w:rsidR="005C7E3A" w:rsidRPr="00AF7F3C" w:rsidRDefault="005C7E3A" w:rsidP="005C7E3A">
      <w:pPr>
        <w:pStyle w:val="ListParagraph"/>
        <w:numPr>
          <w:ilvl w:val="0"/>
          <w:numId w:val="14"/>
        </w:numPr>
        <w:spacing w:after="120" w:line="240" w:lineRule="auto"/>
        <w:ind w:left="360"/>
        <w:outlineLvl w:val="0"/>
        <w:rPr>
          <w:rFonts w:ascii="Calibri" w:hAnsi="Calibri" w:cs="Calibri"/>
          <w:b/>
          <w:color w:val="000000"/>
          <w:sz w:val="24"/>
          <w:szCs w:val="24"/>
        </w:rPr>
      </w:pPr>
      <w:r w:rsidRPr="00AF7F3C">
        <w:rPr>
          <w:rFonts w:ascii="Calibri" w:hAnsi="Calibri" w:cs="Calibri"/>
          <w:b/>
          <w:color w:val="000000"/>
          <w:sz w:val="24"/>
          <w:szCs w:val="24"/>
        </w:rPr>
        <w:t xml:space="preserve">ELECTRONICALLY </w:t>
      </w:r>
      <w:r>
        <w:rPr>
          <w:rFonts w:ascii="Calibri" w:hAnsi="Calibri" w:cs="Calibri"/>
          <w:b/>
          <w:color w:val="000000"/>
          <w:sz w:val="24"/>
          <w:szCs w:val="24"/>
        </w:rPr>
        <w:t xml:space="preserve">RESPONDING TO </w:t>
      </w:r>
      <w:r w:rsidR="007B6C5A">
        <w:rPr>
          <w:rFonts w:ascii="Calibri" w:hAnsi="Calibri" w:cs="Calibri"/>
          <w:b/>
          <w:color w:val="000000"/>
          <w:sz w:val="24"/>
          <w:szCs w:val="24"/>
        </w:rPr>
        <w:t>RFP</w:t>
      </w:r>
      <w:r w:rsidR="00FB4B88">
        <w:rPr>
          <w:rFonts w:ascii="Calibri" w:hAnsi="Calibri" w:cs="Calibri"/>
          <w:b/>
          <w:color w:val="000000"/>
          <w:sz w:val="24"/>
          <w:szCs w:val="24"/>
        </w:rPr>
        <w:t>/RFQ</w:t>
      </w:r>
      <w:r>
        <w:rPr>
          <w:rFonts w:ascii="Calibri" w:hAnsi="Calibri" w:cs="Calibri"/>
          <w:b/>
          <w:color w:val="000000"/>
          <w:sz w:val="24"/>
          <w:szCs w:val="24"/>
        </w:rPr>
        <w:t xml:space="preserve"> for </w:t>
      </w:r>
      <w:r w:rsidRPr="00AF7F3C">
        <w:rPr>
          <w:rFonts w:ascii="Calibri" w:hAnsi="Calibri" w:cs="Calibri"/>
          <w:b/>
          <w:color w:val="000000"/>
          <w:sz w:val="24"/>
          <w:szCs w:val="24"/>
        </w:rPr>
        <w:t>MINNESOTA STATE PROJECTS:</w:t>
      </w:r>
    </w:p>
    <w:p w14:paraId="018BA9D8" w14:textId="2E908267" w:rsidR="00400585" w:rsidRPr="00400585" w:rsidRDefault="00400585" w:rsidP="00400585">
      <w:pPr>
        <w:spacing w:after="120"/>
        <w:ind w:left="360"/>
        <w:rPr>
          <w:rFonts w:cstheme="minorHAnsi"/>
        </w:rPr>
      </w:pPr>
      <w:r w:rsidRPr="00400585">
        <w:rPr>
          <w:rFonts w:cstheme="minorHAnsi"/>
        </w:rPr>
        <w:t xml:space="preserve">Interested parties may view </w:t>
      </w:r>
      <w:r w:rsidR="00324941">
        <w:rPr>
          <w:rFonts w:cstheme="minorHAnsi"/>
        </w:rPr>
        <w:t xml:space="preserve">and download </w:t>
      </w:r>
      <w:r w:rsidRPr="00400585">
        <w:rPr>
          <w:rFonts w:cstheme="minorHAnsi"/>
        </w:rPr>
        <w:t xml:space="preserve">the </w:t>
      </w:r>
      <w:r>
        <w:rPr>
          <w:rFonts w:cstheme="minorHAnsi"/>
        </w:rPr>
        <w:t>RF</w:t>
      </w:r>
      <w:r w:rsidR="007B6C5A">
        <w:rPr>
          <w:rFonts w:cstheme="minorHAnsi"/>
        </w:rPr>
        <w:t>P</w:t>
      </w:r>
      <w:r w:rsidR="00EC0BAC">
        <w:rPr>
          <w:rFonts w:cstheme="minorHAnsi"/>
        </w:rPr>
        <w:t>/RFQ</w:t>
      </w:r>
      <w:r w:rsidRPr="00400585">
        <w:rPr>
          <w:rFonts w:cstheme="minorHAnsi"/>
        </w:rPr>
        <w:t xml:space="preserve"> Documents at no cost on the Minnesota State QuestCDN private interface website at: </w:t>
      </w:r>
      <w:hyperlink r:id="rId15" w:history="1">
        <w:r w:rsidRPr="00400585">
          <w:rPr>
            <w:rStyle w:val="Hyperlink"/>
            <w:rFonts w:cstheme="minorHAnsi"/>
            <w:w w:val="90"/>
          </w:rPr>
          <w:t>Minnesota State QuestCDN Private Interface</w:t>
        </w:r>
      </w:hyperlink>
      <w:r w:rsidRPr="00400585">
        <w:rPr>
          <w:rFonts w:cstheme="minorHAnsi"/>
        </w:rPr>
        <w:t xml:space="preserve">.  Interested </w:t>
      </w:r>
      <w:r>
        <w:rPr>
          <w:rFonts w:cstheme="minorHAnsi"/>
        </w:rPr>
        <w:t>Responder</w:t>
      </w:r>
      <w:r w:rsidRPr="00400585">
        <w:rPr>
          <w:rFonts w:cstheme="minorHAnsi"/>
        </w:rPr>
        <w:t xml:space="preserve">s can download and submit a </w:t>
      </w:r>
      <w:r>
        <w:rPr>
          <w:rFonts w:cstheme="minorHAnsi"/>
        </w:rPr>
        <w:t>response to the RF</w:t>
      </w:r>
      <w:r w:rsidR="007B6C5A">
        <w:rPr>
          <w:rFonts w:cstheme="minorHAnsi"/>
        </w:rPr>
        <w:t>P</w:t>
      </w:r>
      <w:r w:rsidR="00EC0BAC">
        <w:rPr>
          <w:rFonts w:cstheme="minorHAnsi"/>
        </w:rPr>
        <w:t>/RFQ</w:t>
      </w:r>
      <w:r w:rsidRPr="00400585">
        <w:rPr>
          <w:rFonts w:cstheme="minorHAnsi"/>
        </w:rPr>
        <w:t xml:space="preserve"> by registering with QuestCDN online (</w:t>
      </w:r>
      <w:hyperlink r:id="rId16" w:history="1">
        <w:r w:rsidRPr="00400585">
          <w:rPr>
            <w:rStyle w:val="Hyperlink"/>
            <w:rFonts w:cstheme="minorHAnsi"/>
          </w:rPr>
          <w:t>www.questcdn.com</w:t>
        </w:r>
      </w:hyperlink>
      <w:r w:rsidRPr="00400585">
        <w:rPr>
          <w:rFonts w:cstheme="minorHAnsi"/>
        </w:rPr>
        <w:t xml:space="preserve"> ) or calling (952) 233-1632.  </w:t>
      </w:r>
      <w:r>
        <w:rPr>
          <w:rFonts w:cstheme="minorHAnsi"/>
        </w:rPr>
        <w:t>RF</w:t>
      </w:r>
      <w:r w:rsidR="007B6C5A">
        <w:rPr>
          <w:rFonts w:cstheme="minorHAnsi"/>
        </w:rPr>
        <w:t>P</w:t>
      </w:r>
      <w:r w:rsidR="00894A19">
        <w:rPr>
          <w:rFonts w:cstheme="minorHAnsi"/>
        </w:rPr>
        <w:t>/RFQ</w:t>
      </w:r>
      <w:r w:rsidRPr="00400585">
        <w:rPr>
          <w:rFonts w:cstheme="minorHAnsi"/>
        </w:rPr>
        <w:t xml:space="preserve"> </w:t>
      </w:r>
      <w:r w:rsidRPr="00400585">
        <w:rPr>
          <w:rStyle w:val="prjdata"/>
          <w:rFonts w:cstheme="minorHAnsi"/>
        </w:rPr>
        <w:t xml:space="preserve">Documents can be downloaded </w:t>
      </w:r>
      <w:r w:rsidR="002C2E4B">
        <w:rPr>
          <w:rStyle w:val="prjdata"/>
          <w:rFonts w:cstheme="minorHAnsi"/>
        </w:rPr>
        <w:t>free</w:t>
      </w:r>
      <w:r w:rsidR="00073CFA" w:rsidRPr="00400585">
        <w:rPr>
          <w:rStyle w:val="prjdata"/>
          <w:rFonts w:cstheme="minorHAnsi"/>
        </w:rPr>
        <w:t xml:space="preserve"> charge</w:t>
      </w:r>
      <w:r w:rsidR="002C2E4B">
        <w:rPr>
          <w:rStyle w:val="prjdata"/>
          <w:rFonts w:cstheme="minorHAnsi"/>
        </w:rPr>
        <w:t>.</w:t>
      </w:r>
      <w:r w:rsidR="00073CFA" w:rsidRPr="00400585">
        <w:rPr>
          <w:rStyle w:val="prjdata"/>
          <w:rFonts w:cstheme="minorHAnsi"/>
        </w:rPr>
        <w:t xml:space="preserve"> </w:t>
      </w:r>
      <w:proofErr w:type="spellStart"/>
      <w:r w:rsidR="002C2E4B">
        <w:rPr>
          <w:rStyle w:val="prjdata"/>
          <w:rFonts w:cstheme="minorHAnsi"/>
        </w:rPr>
        <w:t>Responsers</w:t>
      </w:r>
      <w:proofErr w:type="spellEnd"/>
      <w:r w:rsidR="002C2E4B">
        <w:rPr>
          <w:rStyle w:val="prjdata"/>
          <w:rFonts w:cstheme="minorHAnsi"/>
        </w:rPr>
        <w:t xml:space="preserve"> pay $15 to submit RFP</w:t>
      </w:r>
      <w:r w:rsidR="00894A19">
        <w:rPr>
          <w:rStyle w:val="prjdata"/>
          <w:rFonts w:cstheme="minorHAnsi"/>
        </w:rPr>
        <w:t>/RFQ</w:t>
      </w:r>
      <w:r w:rsidR="002C2E4B">
        <w:rPr>
          <w:rStyle w:val="prjdata"/>
          <w:rFonts w:cstheme="minorHAnsi"/>
        </w:rPr>
        <w:t xml:space="preserve"> Responses </w:t>
      </w:r>
      <w:r w:rsidRPr="00400585">
        <w:rPr>
          <w:rStyle w:val="prjdata"/>
          <w:rFonts w:cstheme="minorHAnsi"/>
        </w:rPr>
        <w:t xml:space="preserve">.  Plan holders are parties that have downloaded the </w:t>
      </w:r>
      <w:r w:rsidR="007B6C5A">
        <w:rPr>
          <w:rStyle w:val="prjdata"/>
          <w:rFonts w:cstheme="minorHAnsi"/>
        </w:rPr>
        <w:t>RFP</w:t>
      </w:r>
      <w:r w:rsidR="00894A19">
        <w:rPr>
          <w:rStyle w:val="prjdata"/>
          <w:rFonts w:cstheme="minorHAnsi"/>
        </w:rPr>
        <w:t>/RFQ</w:t>
      </w:r>
      <w:r w:rsidR="00A70C21">
        <w:rPr>
          <w:rStyle w:val="prjdata"/>
          <w:rFonts w:cstheme="minorHAnsi"/>
        </w:rPr>
        <w:t xml:space="preserve"> Documents</w:t>
      </w:r>
      <w:r w:rsidRPr="00400585">
        <w:rPr>
          <w:rStyle w:val="prjdata"/>
          <w:rFonts w:cstheme="minorHAnsi"/>
        </w:rPr>
        <w:t xml:space="preserve">.  Registering as a plan holder is recommended for all </w:t>
      </w:r>
      <w:r w:rsidR="007B6C5A">
        <w:rPr>
          <w:rStyle w:val="prjdata"/>
          <w:rFonts w:cstheme="minorHAnsi"/>
        </w:rPr>
        <w:t xml:space="preserve">interested </w:t>
      </w:r>
      <w:r w:rsidR="009B5D11">
        <w:rPr>
          <w:rStyle w:val="prjdata"/>
          <w:rFonts w:cstheme="minorHAnsi"/>
        </w:rPr>
        <w:t>Responders</w:t>
      </w:r>
      <w:r w:rsidR="00A70C21">
        <w:rPr>
          <w:rStyle w:val="prjdata"/>
          <w:rFonts w:cstheme="minorHAnsi"/>
        </w:rPr>
        <w:t>,</w:t>
      </w:r>
      <w:r w:rsidRPr="00400585">
        <w:rPr>
          <w:rStyle w:val="prjdata"/>
          <w:rFonts w:cstheme="minorHAnsi"/>
        </w:rPr>
        <w:t xml:space="preserve"> as plan holders will be notified of all addenda and other contract document up</w:t>
      </w:r>
      <w:r w:rsidR="00A70C21">
        <w:rPr>
          <w:rStyle w:val="prjdata"/>
          <w:rFonts w:cstheme="minorHAnsi"/>
        </w:rPr>
        <w:t>dates via email from QuestCDN.</w:t>
      </w:r>
    </w:p>
    <w:p w14:paraId="65FF7811" w14:textId="06D61FB9" w:rsidR="00400585" w:rsidRPr="00A811F5" w:rsidRDefault="007B6C5A" w:rsidP="00400585">
      <w:pPr>
        <w:pStyle w:val="Default"/>
        <w:spacing w:after="120"/>
        <w:ind w:left="360"/>
        <w:rPr>
          <w:rFonts w:asciiTheme="minorHAnsi" w:hAnsiTheme="minorHAnsi" w:cstheme="minorHAnsi"/>
          <w:sz w:val="22"/>
          <w:szCs w:val="22"/>
        </w:rPr>
      </w:pPr>
      <w:r>
        <w:rPr>
          <w:rFonts w:asciiTheme="minorHAnsi" w:hAnsiTheme="minorHAnsi" w:cstheme="minorHAnsi"/>
          <w:sz w:val="22"/>
          <w:szCs w:val="22"/>
        </w:rPr>
        <w:t>RFP</w:t>
      </w:r>
      <w:r w:rsidR="00894A19">
        <w:rPr>
          <w:rFonts w:asciiTheme="minorHAnsi" w:hAnsiTheme="minorHAnsi" w:cstheme="minorHAnsi"/>
          <w:sz w:val="22"/>
          <w:szCs w:val="22"/>
        </w:rPr>
        <w:t>/RFQ</w:t>
      </w:r>
      <w:r w:rsidR="00A70C21">
        <w:rPr>
          <w:rFonts w:asciiTheme="minorHAnsi" w:hAnsiTheme="minorHAnsi" w:cstheme="minorHAnsi"/>
          <w:sz w:val="22"/>
          <w:szCs w:val="22"/>
        </w:rPr>
        <w:t xml:space="preserve"> Submittals</w:t>
      </w:r>
      <w:r w:rsidR="00400585" w:rsidRPr="00A811F5">
        <w:rPr>
          <w:rFonts w:asciiTheme="minorHAnsi" w:hAnsiTheme="minorHAnsi" w:cstheme="minorHAnsi"/>
          <w:sz w:val="22"/>
          <w:szCs w:val="22"/>
        </w:rPr>
        <w:t xml:space="preserve"> will </w:t>
      </w:r>
      <w:r w:rsidR="00400585" w:rsidRPr="00A811F5">
        <w:rPr>
          <w:rFonts w:asciiTheme="minorHAnsi" w:hAnsiTheme="minorHAnsi" w:cstheme="minorHAnsi"/>
          <w:b/>
          <w:bCs/>
          <w:sz w:val="22"/>
          <w:szCs w:val="22"/>
        </w:rPr>
        <w:t xml:space="preserve">ONLY </w:t>
      </w:r>
      <w:r w:rsidR="00400585" w:rsidRPr="00A811F5">
        <w:rPr>
          <w:rFonts w:asciiTheme="minorHAnsi" w:hAnsiTheme="minorHAnsi" w:cstheme="minorHAnsi"/>
          <w:sz w:val="22"/>
          <w:szCs w:val="22"/>
        </w:rPr>
        <w:t xml:space="preserve">be received and accepted via the online electronic </w:t>
      </w:r>
      <w:r w:rsidR="00A70C21">
        <w:rPr>
          <w:rFonts w:asciiTheme="minorHAnsi" w:hAnsiTheme="minorHAnsi" w:cstheme="minorHAnsi"/>
          <w:sz w:val="22"/>
          <w:szCs w:val="22"/>
        </w:rPr>
        <w:t>submittal</w:t>
      </w:r>
      <w:r w:rsidR="00400585" w:rsidRPr="00A811F5">
        <w:rPr>
          <w:rFonts w:asciiTheme="minorHAnsi" w:hAnsiTheme="minorHAnsi" w:cstheme="minorHAnsi"/>
          <w:sz w:val="22"/>
          <w:szCs w:val="22"/>
        </w:rPr>
        <w:t xml:space="preserve"> service through QuestCDN.com.  To access the electronic bid form</w:t>
      </w:r>
      <w:r w:rsidR="00263BA8">
        <w:rPr>
          <w:rFonts w:asciiTheme="minorHAnsi" w:hAnsiTheme="minorHAnsi" w:cstheme="minorHAnsi"/>
          <w:sz w:val="22"/>
          <w:szCs w:val="22"/>
        </w:rPr>
        <w:t xml:space="preserve"> and to</w:t>
      </w:r>
      <w:r w:rsidR="00400585" w:rsidRPr="00A811F5">
        <w:rPr>
          <w:rFonts w:asciiTheme="minorHAnsi" w:hAnsiTheme="minorHAnsi" w:cstheme="minorHAnsi"/>
          <w:sz w:val="22"/>
          <w:szCs w:val="22"/>
        </w:rPr>
        <w:t xml:space="preserve"> download the project documents</w:t>
      </w:r>
      <w:r w:rsidR="00263BA8">
        <w:rPr>
          <w:rFonts w:asciiTheme="minorHAnsi" w:hAnsiTheme="minorHAnsi" w:cstheme="minorHAnsi"/>
          <w:sz w:val="22"/>
          <w:szCs w:val="22"/>
        </w:rPr>
        <w:t>,</w:t>
      </w:r>
      <w:r w:rsidR="00400585" w:rsidRPr="00A811F5">
        <w:rPr>
          <w:rFonts w:asciiTheme="minorHAnsi" w:hAnsiTheme="minorHAnsi" w:cstheme="minorHAnsi"/>
          <w:sz w:val="22"/>
          <w:szCs w:val="22"/>
        </w:rPr>
        <w:t xml:space="preserve"> click the online bidding button at the top of bid advertisement (on-line bid button will be available</w:t>
      </w:r>
      <w:r w:rsidR="008C0209">
        <w:rPr>
          <w:rFonts w:asciiTheme="minorHAnsi" w:hAnsiTheme="minorHAnsi" w:cstheme="minorHAnsi"/>
          <w:sz w:val="22"/>
          <w:szCs w:val="22"/>
        </w:rPr>
        <w:t>, only</w:t>
      </w:r>
      <w:r w:rsidR="00400585" w:rsidRPr="00A811F5">
        <w:rPr>
          <w:rFonts w:asciiTheme="minorHAnsi" w:hAnsiTheme="minorHAnsi" w:cstheme="minorHAnsi"/>
          <w:sz w:val="22"/>
          <w:szCs w:val="22"/>
        </w:rPr>
        <w:t xml:space="preserve"> when the project is published and ready for </w:t>
      </w:r>
      <w:r>
        <w:rPr>
          <w:rFonts w:asciiTheme="minorHAnsi" w:hAnsiTheme="minorHAnsi" w:cstheme="minorHAnsi"/>
          <w:sz w:val="22"/>
          <w:szCs w:val="22"/>
        </w:rPr>
        <w:t>accepting RFP</w:t>
      </w:r>
      <w:r w:rsidR="00EC0BAC">
        <w:rPr>
          <w:rFonts w:asciiTheme="minorHAnsi" w:hAnsiTheme="minorHAnsi" w:cstheme="minorHAnsi"/>
          <w:sz w:val="22"/>
          <w:szCs w:val="22"/>
        </w:rPr>
        <w:t>/RFQ</w:t>
      </w:r>
      <w:r>
        <w:rPr>
          <w:rFonts w:asciiTheme="minorHAnsi" w:hAnsiTheme="minorHAnsi" w:cstheme="minorHAnsi"/>
          <w:sz w:val="22"/>
          <w:szCs w:val="22"/>
        </w:rPr>
        <w:t xml:space="preserve"> </w:t>
      </w:r>
      <w:proofErr w:type="spellStart"/>
      <w:r>
        <w:rPr>
          <w:rFonts w:asciiTheme="minorHAnsi" w:hAnsiTheme="minorHAnsi" w:cstheme="minorHAnsi"/>
          <w:sz w:val="22"/>
          <w:szCs w:val="22"/>
        </w:rPr>
        <w:t>reponses</w:t>
      </w:r>
      <w:proofErr w:type="spellEnd"/>
      <w:r w:rsidR="00400585" w:rsidRPr="00A811F5">
        <w:rPr>
          <w:rFonts w:asciiTheme="minorHAnsi" w:hAnsiTheme="minorHAnsi" w:cstheme="minorHAnsi"/>
          <w:sz w:val="22"/>
          <w:szCs w:val="22"/>
        </w:rPr>
        <w:t>).</w:t>
      </w:r>
    </w:p>
    <w:p w14:paraId="14AE11A6" w14:textId="77777777" w:rsidR="005C7E3A" w:rsidRPr="00400585" w:rsidRDefault="00400585" w:rsidP="00400585">
      <w:pPr>
        <w:autoSpaceDE w:val="0"/>
        <w:autoSpaceDN w:val="0"/>
        <w:adjustRightInd w:val="0"/>
        <w:spacing w:after="120"/>
        <w:ind w:left="360"/>
        <w:rPr>
          <w:rFonts w:ascii="Calibri" w:hAnsi="Calibri" w:cs="Calibri"/>
        </w:rPr>
      </w:pPr>
      <w:r w:rsidRPr="00400585">
        <w:rPr>
          <w:rFonts w:cstheme="minorHAnsi"/>
        </w:rPr>
        <w:t xml:space="preserve">For questions or assistance contact QuestCDN.com at 952-233-1632 or </w:t>
      </w:r>
      <w:hyperlink r:id="rId17" w:history="1">
        <w:r w:rsidRPr="00400585">
          <w:rPr>
            <w:rStyle w:val="Hyperlink"/>
            <w:rFonts w:cstheme="minorHAnsi"/>
          </w:rPr>
          <w:t>info@questcdn.com</w:t>
        </w:r>
      </w:hyperlink>
      <w:r w:rsidRPr="00400585">
        <w:rPr>
          <w:rFonts w:cstheme="minorHAnsi"/>
        </w:rPr>
        <w:t xml:space="preserve"> for assistance with viewing, downloading, submitting </w:t>
      </w:r>
      <w:r w:rsidR="008C0209">
        <w:rPr>
          <w:rFonts w:cstheme="minorHAnsi"/>
        </w:rPr>
        <w:t xml:space="preserve">responses </w:t>
      </w:r>
      <w:r w:rsidRPr="00400585">
        <w:rPr>
          <w:rFonts w:cstheme="minorHAnsi"/>
        </w:rPr>
        <w:t>for this digital project information.</w:t>
      </w:r>
    </w:p>
    <w:p w14:paraId="74E7DAB4" w14:textId="77777777" w:rsidR="005C7E3A" w:rsidRPr="00AF7F3C" w:rsidRDefault="005C7E3A" w:rsidP="00DC3CB0">
      <w:pPr>
        <w:pStyle w:val="ListParagraph"/>
        <w:numPr>
          <w:ilvl w:val="1"/>
          <w:numId w:val="14"/>
        </w:numPr>
        <w:spacing w:after="120" w:line="240" w:lineRule="auto"/>
        <w:ind w:left="720"/>
        <w:outlineLvl w:val="0"/>
        <w:rPr>
          <w:rFonts w:cs="Arial"/>
          <w:b/>
          <w:sz w:val="24"/>
          <w:szCs w:val="24"/>
        </w:rPr>
      </w:pPr>
      <w:r w:rsidRPr="00AF7F3C">
        <w:rPr>
          <w:rFonts w:cs="Arial"/>
          <w:b/>
          <w:sz w:val="24"/>
          <w:szCs w:val="24"/>
        </w:rPr>
        <w:t>FOR NEW USERS OF QUESTCDN Vbid:</w:t>
      </w:r>
    </w:p>
    <w:p w14:paraId="7DBE1D94" w14:textId="77777777" w:rsidR="005C7E3A" w:rsidRDefault="005C7E3A" w:rsidP="00DC3CB0">
      <w:pPr>
        <w:autoSpaceDE w:val="0"/>
        <w:autoSpaceDN w:val="0"/>
        <w:adjustRightInd w:val="0"/>
        <w:spacing w:after="120"/>
        <w:ind w:left="360"/>
        <w:rPr>
          <w:rFonts w:ascii="Calibri" w:hAnsi="Calibri" w:cs="Calibri"/>
          <w:color w:val="000000"/>
        </w:rPr>
      </w:pPr>
      <w:r>
        <w:rPr>
          <w:rFonts w:ascii="Calibri" w:hAnsi="Calibri" w:cs="Calibri"/>
          <w:color w:val="000000"/>
        </w:rPr>
        <w:t xml:space="preserve">Prior to starting use of the Quest CDN vBid, be sure to set up your firm’s On‐Line Bid ID Code and update your password to higher security if required.  You can do this by logging in at </w:t>
      </w:r>
      <w:r>
        <w:rPr>
          <w:rFonts w:ascii="Calibri" w:hAnsi="Calibri" w:cs="Calibri"/>
          <w:color w:val="0000FF"/>
        </w:rPr>
        <w:t xml:space="preserve">www.QuestCDN.com </w:t>
      </w:r>
      <w:r>
        <w:rPr>
          <w:rFonts w:ascii="Calibri" w:hAnsi="Calibri" w:cs="Calibri"/>
          <w:color w:val="000000"/>
        </w:rPr>
        <w:t>and going to the My Account page.  If you do not have a My Account page, please contact the administrator at your firm.</w:t>
      </w:r>
    </w:p>
    <w:p w14:paraId="0181B014" w14:textId="77777777" w:rsidR="005C7E3A" w:rsidRDefault="008C0209" w:rsidP="00DC3CB0">
      <w:pPr>
        <w:autoSpaceDE w:val="0"/>
        <w:autoSpaceDN w:val="0"/>
        <w:adjustRightInd w:val="0"/>
        <w:spacing w:after="120"/>
        <w:ind w:left="360"/>
        <w:rPr>
          <w:rFonts w:ascii="Calibri" w:hAnsi="Calibri" w:cs="Calibri"/>
          <w:color w:val="000000"/>
        </w:rPr>
      </w:pPr>
      <w:r w:rsidRPr="00A811F5">
        <w:rPr>
          <w:rFonts w:cstheme="minorHAnsi"/>
        </w:rPr>
        <w:t xml:space="preserve">To access the electronic </w:t>
      </w:r>
      <w:r>
        <w:rPr>
          <w:rFonts w:cstheme="minorHAnsi"/>
        </w:rPr>
        <w:t>response</w:t>
      </w:r>
      <w:r w:rsidRPr="00A811F5">
        <w:rPr>
          <w:rFonts w:cstheme="minorHAnsi"/>
        </w:rPr>
        <w:t xml:space="preserve"> form</w:t>
      </w:r>
      <w:r>
        <w:rPr>
          <w:rFonts w:ascii="Calibri" w:hAnsi="Calibri" w:cs="Calibri"/>
          <w:color w:val="000000"/>
        </w:rPr>
        <w:t xml:space="preserve"> and to </w:t>
      </w:r>
      <w:r w:rsidRPr="00A811F5">
        <w:rPr>
          <w:rFonts w:cstheme="minorHAnsi"/>
        </w:rPr>
        <w:t xml:space="preserve">download the </w:t>
      </w:r>
      <w:r>
        <w:rPr>
          <w:rFonts w:cstheme="minorHAnsi"/>
        </w:rPr>
        <w:t>required submittal</w:t>
      </w:r>
      <w:r w:rsidRPr="00A811F5">
        <w:rPr>
          <w:rFonts w:cstheme="minorHAnsi"/>
        </w:rPr>
        <w:t xml:space="preserve"> documents</w:t>
      </w:r>
      <w:r>
        <w:rPr>
          <w:rFonts w:cstheme="minorHAnsi"/>
        </w:rPr>
        <w:t xml:space="preserve">, </w:t>
      </w:r>
      <w:r w:rsidRPr="00A811F5">
        <w:rPr>
          <w:rFonts w:cstheme="minorHAnsi"/>
        </w:rPr>
        <w:t>click the online bidding button at the top of bid advertisement</w:t>
      </w:r>
      <w:r>
        <w:rPr>
          <w:rFonts w:cstheme="minorHAnsi"/>
        </w:rPr>
        <w:t xml:space="preserve">.  </w:t>
      </w:r>
      <w:r w:rsidR="00482028">
        <w:rPr>
          <w:rFonts w:cstheme="minorHAnsi"/>
        </w:rPr>
        <w:t xml:space="preserve">The </w:t>
      </w:r>
      <w:r w:rsidR="00482028" w:rsidRPr="00A811F5">
        <w:rPr>
          <w:rFonts w:cstheme="minorHAnsi"/>
        </w:rPr>
        <w:t xml:space="preserve">on-line bid button will </w:t>
      </w:r>
      <w:r w:rsidR="00482028">
        <w:rPr>
          <w:rFonts w:cstheme="minorHAnsi"/>
        </w:rPr>
        <w:t xml:space="preserve">only </w:t>
      </w:r>
      <w:r w:rsidR="00482028" w:rsidRPr="00A811F5">
        <w:rPr>
          <w:rFonts w:cstheme="minorHAnsi"/>
        </w:rPr>
        <w:t>be available</w:t>
      </w:r>
      <w:r w:rsidR="00482028">
        <w:rPr>
          <w:rFonts w:cstheme="minorHAnsi"/>
        </w:rPr>
        <w:t>, only</w:t>
      </w:r>
      <w:r w:rsidR="00482028" w:rsidRPr="00A811F5">
        <w:rPr>
          <w:rFonts w:cstheme="minorHAnsi"/>
        </w:rPr>
        <w:t xml:space="preserve"> </w:t>
      </w:r>
      <w:r w:rsidR="00482028">
        <w:rPr>
          <w:rFonts w:cstheme="minorHAnsi"/>
        </w:rPr>
        <w:t>if</w:t>
      </w:r>
      <w:r w:rsidR="00482028" w:rsidRPr="00A811F5">
        <w:rPr>
          <w:rFonts w:cstheme="minorHAnsi"/>
        </w:rPr>
        <w:t xml:space="preserve"> the project is published and ready </w:t>
      </w:r>
      <w:r w:rsidR="00482028">
        <w:rPr>
          <w:rFonts w:cstheme="minorHAnsi"/>
        </w:rPr>
        <w:t>to receive</w:t>
      </w:r>
      <w:r w:rsidR="00482028" w:rsidRPr="00A811F5">
        <w:rPr>
          <w:rFonts w:cstheme="minorHAnsi"/>
        </w:rPr>
        <w:t xml:space="preserve"> submitt</w:t>
      </w:r>
      <w:r w:rsidR="00482028">
        <w:rPr>
          <w:rFonts w:cstheme="minorHAnsi"/>
        </w:rPr>
        <w:t>als.</w:t>
      </w:r>
      <w:r>
        <w:rPr>
          <w:rFonts w:cstheme="minorHAnsi"/>
        </w:rPr>
        <w:t xml:space="preserve"> </w:t>
      </w:r>
      <w:r>
        <w:rPr>
          <w:rFonts w:ascii="Calibri" w:hAnsi="Calibri" w:cs="Calibri"/>
          <w:color w:val="000000"/>
        </w:rPr>
        <w:t xml:space="preserve"> </w:t>
      </w:r>
      <w:r w:rsidR="005C7E3A">
        <w:rPr>
          <w:rFonts w:ascii="Calibri" w:hAnsi="Calibri" w:cs="Calibri"/>
          <w:color w:val="000000"/>
        </w:rPr>
        <w:t xml:space="preserve">A summary of steps for using </w:t>
      </w:r>
      <w:r w:rsidR="005C7E3A">
        <w:rPr>
          <w:rFonts w:ascii="Calibri" w:hAnsi="Calibri" w:cs="Calibri"/>
          <w:color w:val="0000FF"/>
        </w:rPr>
        <w:t xml:space="preserve">www.QuestCDN.com </w:t>
      </w:r>
      <w:r w:rsidR="005C7E3A">
        <w:rPr>
          <w:rFonts w:ascii="Calibri" w:hAnsi="Calibri" w:cs="Calibri"/>
          <w:color w:val="000000"/>
        </w:rPr>
        <w:t xml:space="preserve">for submitting electronic </w:t>
      </w:r>
      <w:r w:rsidR="00AA1CC4">
        <w:rPr>
          <w:rFonts w:ascii="Calibri" w:hAnsi="Calibri" w:cs="Calibri"/>
          <w:color w:val="000000"/>
        </w:rPr>
        <w:t>responses</w:t>
      </w:r>
      <w:r w:rsidR="005C7E3A">
        <w:rPr>
          <w:rFonts w:ascii="Calibri" w:hAnsi="Calibri" w:cs="Calibri"/>
          <w:color w:val="000000"/>
        </w:rPr>
        <w:t xml:space="preserve"> are as followings:</w:t>
      </w:r>
    </w:p>
    <w:p w14:paraId="674CA5BD" w14:textId="6A66D325" w:rsidR="005C7E3A" w:rsidRPr="007D01FF" w:rsidRDefault="005C7E3A" w:rsidP="00FC4548">
      <w:pPr>
        <w:autoSpaceDE w:val="0"/>
        <w:autoSpaceDN w:val="0"/>
        <w:adjustRightInd w:val="0"/>
        <w:spacing w:after="120"/>
        <w:ind w:left="720" w:hanging="360"/>
        <w:rPr>
          <w:rFonts w:ascii="Calibri" w:hAnsi="Calibri" w:cs="Calibri"/>
          <w:color w:val="000000"/>
        </w:rPr>
      </w:pPr>
      <w:r>
        <w:rPr>
          <w:rFonts w:ascii="Calibri" w:hAnsi="Calibri" w:cs="Calibri"/>
          <w:color w:val="000000"/>
        </w:rPr>
        <w:t>1.</w:t>
      </w:r>
      <w:r>
        <w:rPr>
          <w:rFonts w:ascii="Calibri" w:hAnsi="Calibri" w:cs="Calibri"/>
          <w:color w:val="000000"/>
        </w:rPr>
        <w:tab/>
      </w:r>
      <w:r w:rsidR="00482028" w:rsidRPr="007D01FF">
        <w:rPr>
          <w:rFonts w:ascii="Calibri" w:hAnsi="Calibri" w:cs="Calibri"/>
          <w:color w:val="000000"/>
        </w:rPr>
        <w:t xml:space="preserve">Login to </w:t>
      </w:r>
      <w:r w:rsidRPr="007D01FF">
        <w:rPr>
          <w:rFonts w:ascii="Calibri" w:hAnsi="Calibri" w:cs="Calibri"/>
          <w:color w:val="000000"/>
        </w:rPr>
        <w:t xml:space="preserve">QuestCDN, </w:t>
      </w:r>
      <w:r w:rsidR="00482028" w:rsidRPr="007D01FF">
        <w:rPr>
          <w:rFonts w:ascii="Calibri" w:hAnsi="Calibri" w:cs="Calibri"/>
          <w:color w:val="000000"/>
        </w:rPr>
        <w:t xml:space="preserve">select the </w:t>
      </w:r>
      <w:r w:rsidR="007B6C5A">
        <w:rPr>
          <w:rFonts w:ascii="Calibri" w:hAnsi="Calibri" w:cs="Calibri"/>
          <w:color w:val="000000"/>
        </w:rPr>
        <w:t>RFP</w:t>
      </w:r>
      <w:r w:rsidR="00EC0BAC">
        <w:rPr>
          <w:rFonts w:ascii="Calibri" w:hAnsi="Calibri" w:cs="Calibri"/>
          <w:color w:val="000000"/>
        </w:rPr>
        <w:t>/RFQ</w:t>
      </w:r>
      <w:r w:rsidR="00482028" w:rsidRPr="007D01FF">
        <w:rPr>
          <w:rFonts w:ascii="Calibri" w:hAnsi="Calibri" w:cs="Calibri"/>
          <w:color w:val="000000"/>
        </w:rPr>
        <w:t>, the select “</w:t>
      </w:r>
      <w:r w:rsidR="00C46F0F" w:rsidRPr="007D01FF">
        <w:rPr>
          <w:rFonts w:ascii="Calibri" w:hAnsi="Calibri" w:cs="Calibri"/>
          <w:color w:val="000000"/>
        </w:rPr>
        <w:t>D</w:t>
      </w:r>
      <w:r w:rsidRPr="007D01FF">
        <w:rPr>
          <w:rFonts w:ascii="Calibri" w:hAnsi="Calibri" w:cs="Calibri"/>
          <w:color w:val="000000"/>
        </w:rPr>
        <w:t xml:space="preserve">ownload </w:t>
      </w:r>
      <w:r w:rsidR="00C46F0F" w:rsidRPr="007D01FF">
        <w:rPr>
          <w:rFonts w:ascii="Calibri" w:hAnsi="Calibri" w:cs="Calibri"/>
          <w:color w:val="000000"/>
        </w:rPr>
        <w:t xml:space="preserve">Bid Documents”.  When the download is complete, select the DONE button to close the window.  Save the download </w:t>
      </w:r>
      <w:r w:rsidR="007B6C5A">
        <w:rPr>
          <w:rFonts w:ascii="Calibri" w:hAnsi="Calibri" w:cs="Calibri"/>
          <w:color w:val="000000"/>
        </w:rPr>
        <w:t>RFP</w:t>
      </w:r>
      <w:r w:rsidR="00EC0BAC">
        <w:rPr>
          <w:rFonts w:ascii="Calibri" w:hAnsi="Calibri" w:cs="Calibri"/>
          <w:color w:val="000000"/>
        </w:rPr>
        <w:t>/RFQ</w:t>
      </w:r>
      <w:r w:rsidR="00C46F0F" w:rsidRPr="007D01FF">
        <w:rPr>
          <w:rFonts w:ascii="Calibri" w:hAnsi="Calibri" w:cs="Calibri"/>
          <w:color w:val="000000"/>
        </w:rPr>
        <w:t xml:space="preserve"> to your computer.</w:t>
      </w:r>
    </w:p>
    <w:p w14:paraId="027F1F87" w14:textId="77777777" w:rsidR="005C7E3A" w:rsidRPr="007D01FF" w:rsidRDefault="005C7E3A" w:rsidP="005C7E3A">
      <w:pPr>
        <w:autoSpaceDE w:val="0"/>
        <w:autoSpaceDN w:val="0"/>
        <w:adjustRightInd w:val="0"/>
        <w:ind w:left="720" w:hanging="360"/>
        <w:rPr>
          <w:rFonts w:ascii="Calibri" w:hAnsi="Calibri" w:cs="Calibri"/>
          <w:color w:val="000000"/>
        </w:rPr>
      </w:pPr>
      <w:r w:rsidRPr="007D01FF">
        <w:rPr>
          <w:rFonts w:ascii="Calibri" w:hAnsi="Calibri" w:cs="Calibri"/>
          <w:color w:val="000000"/>
        </w:rPr>
        <w:lastRenderedPageBreak/>
        <w:t>2.</w:t>
      </w:r>
      <w:r w:rsidRPr="007D01FF">
        <w:rPr>
          <w:rFonts w:ascii="Calibri" w:hAnsi="Calibri" w:cs="Calibri"/>
          <w:color w:val="000000"/>
        </w:rPr>
        <w:tab/>
        <w:t xml:space="preserve">Click on </w:t>
      </w:r>
      <w:proofErr w:type="gramStart"/>
      <w:r w:rsidRPr="007D01FF">
        <w:rPr>
          <w:rFonts w:ascii="Calibri" w:hAnsi="Calibri" w:cs="Calibri"/>
          <w:color w:val="000000"/>
        </w:rPr>
        <w:t>On</w:t>
      </w:r>
      <w:proofErr w:type="gramEnd"/>
      <w:r w:rsidRPr="007D01FF">
        <w:rPr>
          <w:rFonts w:ascii="Calibri" w:hAnsi="Calibri" w:cs="Calibri"/>
          <w:color w:val="000000"/>
        </w:rPr>
        <w:t>‐Line Bid button to go to Quest vBid (may need to refresh after download</w:t>
      </w:r>
      <w:proofErr w:type="gramStart"/>
      <w:r w:rsidRPr="007D01FF">
        <w:rPr>
          <w:rFonts w:ascii="Calibri" w:hAnsi="Calibri" w:cs="Calibri"/>
          <w:color w:val="000000"/>
        </w:rPr>
        <w:t>);</w:t>
      </w:r>
      <w:r w:rsidR="00C46F0F" w:rsidRPr="007D01FF">
        <w:rPr>
          <w:rFonts w:ascii="Calibri" w:hAnsi="Calibri" w:cs="Calibri"/>
          <w:color w:val="000000"/>
        </w:rPr>
        <w:t xml:space="preserve">  You</w:t>
      </w:r>
      <w:proofErr w:type="gramEnd"/>
      <w:r w:rsidR="00C46F0F" w:rsidRPr="007D01FF">
        <w:rPr>
          <w:rFonts w:ascii="Calibri" w:hAnsi="Calibri" w:cs="Calibri"/>
          <w:color w:val="000000"/>
        </w:rPr>
        <w:t xml:space="preserve"> will need to login to QuestCND Vbid.</w:t>
      </w:r>
    </w:p>
    <w:p w14:paraId="61E93124" w14:textId="77777777" w:rsidR="005C7E3A" w:rsidRPr="007D01FF" w:rsidRDefault="005C7E3A" w:rsidP="00FC4548">
      <w:pPr>
        <w:autoSpaceDE w:val="0"/>
        <w:autoSpaceDN w:val="0"/>
        <w:adjustRightInd w:val="0"/>
        <w:spacing w:after="120"/>
        <w:ind w:left="720" w:hanging="360"/>
        <w:rPr>
          <w:rFonts w:ascii="Calibri" w:hAnsi="Calibri" w:cs="Calibri"/>
          <w:color w:val="000000"/>
        </w:rPr>
      </w:pPr>
      <w:r w:rsidRPr="007D01FF">
        <w:rPr>
          <w:rFonts w:ascii="Calibri" w:hAnsi="Calibri" w:cs="Calibri"/>
          <w:color w:val="000000"/>
        </w:rPr>
        <w:t>3.</w:t>
      </w:r>
      <w:r w:rsidRPr="007D01FF">
        <w:rPr>
          <w:rFonts w:ascii="Calibri" w:hAnsi="Calibri" w:cs="Calibri"/>
          <w:color w:val="000000"/>
        </w:rPr>
        <w:tab/>
      </w:r>
      <w:r w:rsidR="007D01FF" w:rsidRPr="007D01FF">
        <w:rPr>
          <w:rFonts w:ascii="Calibri" w:hAnsi="Calibri" w:cs="Calibri"/>
          <w:color w:val="000000"/>
        </w:rPr>
        <w:t>To f</w:t>
      </w:r>
      <w:r w:rsidRPr="007D01FF">
        <w:rPr>
          <w:rFonts w:ascii="Calibri" w:hAnsi="Calibri" w:cs="Calibri"/>
          <w:color w:val="000000"/>
        </w:rPr>
        <w:t>ill out the Qualification Tab</w:t>
      </w:r>
      <w:r w:rsidR="007D01FF" w:rsidRPr="007D01FF">
        <w:rPr>
          <w:rFonts w:ascii="Calibri" w:hAnsi="Calibri" w:cs="Calibri"/>
          <w:color w:val="000000"/>
        </w:rPr>
        <w:t>,</w:t>
      </w:r>
      <w:r w:rsidRPr="007D01FF">
        <w:rPr>
          <w:rFonts w:ascii="Calibri" w:hAnsi="Calibri" w:cs="Calibri"/>
          <w:color w:val="000000"/>
        </w:rPr>
        <w:t xml:space="preserve"> download the required documents – Save;</w:t>
      </w:r>
    </w:p>
    <w:p w14:paraId="4A0F2DA3" w14:textId="77777777" w:rsidR="005C7E3A" w:rsidRPr="007D01FF" w:rsidRDefault="005C7E3A" w:rsidP="00FC4548">
      <w:pPr>
        <w:autoSpaceDE w:val="0"/>
        <w:autoSpaceDN w:val="0"/>
        <w:adjustRightInd w:val="0"/>
        <w:spacing w:after="120"/>
        <w:ind w:left="720" w:hanging="360"/>
        <w:rPr>
          <w:rFonts w:ascii="Calibri" w:hAnsi="Calibri" w:cs="Calibri"/>
          <w:color w:val="000000"/>
        </w:rPr>
      </w:pPr>
      <w:r w:rsidRPr="007D01FF">
        <w:rPr>
          <w:rFonts w:ascii="Calibri" w:hAnsi="Calibri" w:cs="Calibri"/>
          <w:color w:val="000000"/>
        </w:rPr>
        <w:t>4.</w:t>
      </w:r>
      <w:r w:rsidRPr="007D01FF">
        <w:rPr>
          <w:rFonts w:ascii="Calibri" w:hAnsi="Calibri" w:cs="Calibri"/>
          <w:color w:val="000000"/>
        </w:rPr>
        <w:tab/>
        <w:t>Upload any required completed documents – Save;</w:t>
      </w:r>
    </w:p>
    <w:p w14:paraId="4356A4D9" w14:textId="70530C0F" w:rsidR="005C7E3A" w:rsidRPr="007D01FF" w:rsidRDefault="005C7E3A" w:rsidP="00FC4548">
      <w:pPr>
        <w:autoSpaceDE w:val="0"/>
        <w:autoSpaceDN w:val="0"/>
        <w:adjustRightInd w:val="0"/>
        <w:spacing w:after="120"/>
        <w:ind w:left="720" w:hanging="360"/>
        <w:rPr>
          <w:rFonts w:ascii="Calibri" w:hAnsi="Calibri" w:cs="Calibri"/>
          <w:color w:val="000000"/>
        </w:rPr>
      </w:pPr>
      <w:r w:rsidRPr="007D01FF">
        <w:rPr>
          <w:rFonts w:ascii="Calibri" w:hAnsi="Calibri" w:cs="Calibri"/>
          <w:color w:val="000000"/>
        </w:rPr>
        <w:t>5.</w:t>
      </w:r>
      <w:r w:rsidRPr="007D01FF">
        <w:rPr>
          <w:rFonts w:ascii="Calibri" w:hAnsi="Calibri" w:cs="Calibri"/>
          <w:color w:val="000000"/>
        </w:rPr>
        <w:tab/>
        <w:t>Be sure you download any issued addenda</w:t>
      </w:r>
      <w:r w:rsidR="00546B66" w:rsidRPr="007D01FF">
        <w:rPr>
          <w:rFonts w:ascii="Calibri" w:hAnsi="Calibri" w:cs="Calibri"/>
          <w:color w:val="000000"/>
        </w:rPr>
        <w:t xml:space="preserve">.  </w:t>
      </w:r>
      <w:proofErr w:type="spellStart"/>
      <w:r w:rsidR="00B47B9E" w:rsidRPr="007D01FF">
        <w:t>vBid™will</w:t>
      </w:r>
      <w:proofErr w:type="spellEnd"/>
      <w:r w:rsidR="00B47B9E" w:rsidRPr="007D01FF">
        <w:t xml:space="preserve"> not allow your proposal to be submitted if you do not download the addenda</w:t>
      </w:r>
      <w:r w:rsidR="00B47B9E" w:rsidRPr="007D01FF">
        <w:rPr>
          <w:sz w:val="24"/>
          <w:szCs w:val="24"/>
        </w:rPr>
        <w:t>.</w:t>
      </w:r>
      <w:r w:rsidRPr="007D01FF">
        <w:rPr>
          <w:rFonts w:ascii="Calibri" w:hAnsi="Calibri" w:cs="Calibri"/>
          <w:color w:val="000000"/>
        </w:rPr>
        <w:t>; and</w:t>
      </w:r>
    </w:p>
    <w:p w14:paraId="6DFF027A" w14:textId="77777777" w:rsidR="005C7E3A" w:rsidRDefault="007D01FF" w:rsidP="00FC4548">
      <w:pPr>
        <w:autoSpaceDE w:val="0"/>
        <w:autoSpaceDN w:val="0"/>
        <w:adjustRightInd w:val="0"/>
        <w:spacing w:after="120"/>
        <w:ind w:left="720" w:hanging="360"/>
        <w:rPr>
          <w:rFonts w:cs="Arial"/>
        </w:rPr>
      </w:pPr>
      <w:r w:rsidRPr="007D01FF">
        <w:rPr>
          <w:rFonts w:ascii="Calibri" w:hAnsi="Calibri" w:cs="Calibri"/>
          <w:color w:val="000000"/>
        </w:rPr>
        <w:t>6</w:t>
      </w:r>
      <w:r w:rsidR="005C7E3A" w:rsidRPr="007D01FF">
        <w:rPr>
          <w:rFonts w:ascii="Calibri" w:hAnsi="Calibri" w:cs="Calibri"/>
          <w:color w:val="000000"/>
        </w:rPr>
        <w:t>.</w:t>
      </w:r>
      <w:r w:rsidR="005C7E3A" w:rsidRPr="007D01FF">
        <w:rPr>
          <w:rFonts w:ascii="Calibri" w:hAnsi="Calibri" w:cs="Calibri"/>
          <w:color w:val="000000"/>
        </w:rPr>
        <w:tab/>
        <w:t>When finished with Qualification, click Submit – You will need the company “On‐Line Bid ID Code”. This is a special pass code required only at bid submittal – it can be added or change at QuestCDN.com on the My Account page.</w:t>
      </w:r>
    </w:p>
    <w:p w14:paraId="6B0F06DE" w14:textId="77777777" w:rsidR="005C7E3A" w:rsidRPr="00DC3CB0" w:rsidRDefault="005C7E3A" w:rsidP="00DC3CB0">
      <w:pPr>
        <w:pStyle w:val="ListParagraph"/>
        <w:numPr>
          <w:ilvl w:val="1"/>
          <w:numId w:val="14"/>
        </w:numPr>
        <w:autoSpaceDE w:val="0"/>
        <w:autoSpaceDN w:val="0"/>
        <w:adjustRightInd w:val="0"/>
        <w:spacing w:after="120"/>
        <w:ind w:left="720"/>
        <w:rPr>
          <w:rFonts w:cs="Arial"/>
          <w:sz w:val="24"/>
          <w:szCs w:val="24"/>
        </w:rPr>
      </w:pPr>
      <w:r w:rsidRPr="00DC3CB0">
        <w:rPr>
          <w:rFonts w:cs="Arial"/>
          <w:b/>
          <w:sz w:val="24"/>
          <w:szCs w:val="24"/>
        </w:rPr>
        <w:t>EXAMINATION OF SITE AND DOCUMENTS</w:t>
      </w:r>
    </w:p>
    <w:p w14:paraId="3A8758ED" w14:textId="4E76648F" w:rsidR="005C7E3A" w:rsidRDefault="009D36B4" w:rsidP="00DC3CB0">
      <w:pPr>
        <w:spacing w:after="120"/>
        <w:ind w:left="360"/>
        <w:rPr>
          <w:rFonts w:cs="Arial"/>
        </w:rPr>
      </w:pPr>
      <w:r>
        <w:rPr>
          <w:rFonts w:cs="Arial"/>
        </w:rPr>
        <w:t>Responders</w:t>
      </w:r>
      <w:r w:rsidR="005C7E3A" w:rsidRPr="001E370A">
        <w:rPr>
          <w:rFonts w:cs="Arial"/>
        </w:rPr>
        <w:t xml:space="preserve"> sh</w:t>
      </w:r>
      <w:r w:rsidR="00EF6267">
        <w:rPr>
          <w:rFonts w:cs="Arial"/>
        </w:rPr>
        <w:t xml:space="preserve">all examine all documents, </w:t>
      </w:r>
      <w:r w:rsidR="00BA675C">
        <w:rPr>
          <w:rFonts w:cs="Arial"/>
        </w:rPr>
        <w:t>attend the informational meeting at the site</w:t>
      </w:r>
      <w:r w:rsidR="005C7E3A" w:rsidRPr="001E370A">
        <w:rPr>
          <w:rFonts w:cs="Arial"/>
        </w:rPr>
        <w:t xml:space="preserve"> and record their own </w:t>
      </w:r>
      <w:r w:rsidR="00BA675C">
        <w:rPr>
          <w:rFonts w:cs="Arial"/>
        </w:rPr>
        <w:t>observations</w:t>
      </w:r>
      <w:r w:rsidR="005C7E3A" w:rsidRPr="001E370A">
        <w:rPr>
          <w:rFonts w:cs="Arial"/>
        </w:rPr>
        <w:t>, an</w:t>
      </w:r>
      <w:r>
        <w:rPr>
          <w:rFonts w:cs="Arial"/>
        </w:rPr>
        <w:t>d shall inform themselves of the</w:t>
      </w:r>
      <w:r w:rsidR="005C7E3A" w:rsidRPr="001E370A">
        <w:rPr>
          <w:rFonts w:cs="Arial"/>
        </w:rPr>
        <w:t xml:space="preserve"> conditions under which the Work is to be pe</w:t>
      </w:r>
      <w:r>
        <w:rPr>
          <w:rFonts w:cs="Arial"/>
        </w:rPr>
        <w:t>rformed at the site of the Work.</w:t>
      </w:r>
    </w:p>
    <w:p w14:paraId="756B53B0" w14:textId="4ED67A15" w:rsidR="005C7E3A" w:rsidRDefault="005C7E3A" w:rsidP="00B47B9E">
      <w:pPr>
        <w:spacing w:after="240"/>
        <w:ind w:left="360"/>
        <w:outlineLvl w:val="0"/>
        <w:rPr>
          <w:rFonts w:cs="Arial"/>
        </w:rPr>
      </w:pPr>
      <w:r w:rsidRPr="001E370A">
        <w:rPr>
          <w:rFonts w:cs="Arial"/>
        </w:rPr>
        <w:t>The</w:t>
      </w:r>
      <w:r w:rsidR="008A48EB">
        <w:rPr>
          <w:rFonts w:cs="Arial"/>
        </w:rPr>
        <w:t xml:space="preserve"> Responder shall base their response</w:t>
      </w:r>
      <w:r w:rsidRPr="001E370A">
        <w:rPr>
          <w:rFonts w:cs="Arial"/>
        </w:rPr>
        <w:t xml:space="preserve"> on materials complying with the</w:t>
      </w:r>
      <w:r w:rsidR="008A48EB">
        <w:rPr>
          <w:rFonts w:cs="Arial"/>
        </w:rPr>
        <w:t xml:space="preserve"> Request for Proposal</w:t>
      </w:r>
      <w:r w:rsidR="00894A19">
        <w:rPr>
          <w:rFonts w:cs="Arial"/>
        </w:rPr>
        <w:t xml:space="preserve"> or</w:t>
      </w:r>
      <w:r w:rsidR="008A48EB">
        <w:rPr>
          <w:rFonts w:cs="Arial"/>
        </w:rPr>
        <w:t xml:space="preserve"> </w:t>
      </w:r>
      <w:r w:rsidR="00894A19">
        <w:rPr>
          <w:rFonts w:cs="Arial"/>
        </w:rPr>
        <w:t xml:space="preserve">Request for </w:t>
      </w:r>
      <w:proofErr w:type="spellStart"/>
      <w:r w:rsidR="00894A19">
        <w:rPr>
          <w:rFonts w:cs="Arial"/>
        </w:rPr>
        <w:t>Qualificaitons</w:t>
      </w:r>
      <w:proofErr w:type="spellEnd"/>
      <w:r w:rsidR="00894A19">
        <w:rPr>
          <w:rFonts w:cs="Arial"/>
        </w:rPr>
        <w:t xml:space="preserve"> </w:t>
      </w:r>
      <w:r>
        <w:rPr>
          <w:rFonts w:cs="Arial"/>
        </w:rPr>
        <w:t xml:space="preserve">and Addendum.  The </w:t>
      </w:r>
      <w:r w:rsidR="008A48EB">
        <w:rPr>
          <w:rFonts w:cs="Arial"/>
        </w:rPr>
        <w:t>Responder</w:t>
      </w:r>
      <w:r>
        <w:rPr>
          <w:rFonts w:cs="Arial"/>
        </w:rPr>
        <w:t xml:space="preserve"> </w:t>
      </w:r>
      <w:r w:rsidRPr="001E370A">
        <w:rPr>
          <w:rFonts w:cs="Arial"/>
        </w:rPr>
        <w:t xml:space="preserve">shall </w:t>
      </w:r>
      <w:r>
        <w:rPr>
          <w:rFonts w:cs="Arial"/>
        </w:rPr>
        <w:t>upload all</w:t>
      </w:r>
      <w:r w:rsidRPr="001E370A">
        <w:rPr>
          <w:rFonts w:cs="Arial"/>
        </w:rPr>
        <w:t xml:space="preserve"> information </w:t>
      </w:r>
      <w:r>
        <w:rPr>
          <w:rFonts w:cs="Arial"/>
        </w:rPr>
        <w:t xml:space="preserve">requested on the </w:t>
      </w:r>
      <w:r w:rsidR="00B47B9E" w:rsidRPr="006D44F1">
        <w:rPr>
          <w:sz w:val="24"/>
          <w:szCs w:val="24"/>
        </w:rPr>
        <w:t>vBid</w:t>
      </w:r>
      <w:r w:rsidR="00B47B9E" w:rsidRPr="007D01FF">
        <w:rPr>
          <w:sz w:val="24"/>
          <w:szCs w:val="24"/>
        </w:rPr>
        <w:t>™</w:t>
      </w:r>
      <w:r w:rsidRPr="007D01FF">
        <w:rPr>
          <w:rFonts w:cs="Arial"/>
        </w:rPr>
        <w:t xml:space="preserve"> form.</w:t>
      </w:r>
    </w:p>
    <w:p w14:paraId="70DD1891" w14:textId="77777777" w:rsidR="00270068" w:rsidRPr="00054CB2" w:rsidRDefault="00270068" w:rsidP="00270068">
      <w:pPr>
        <w:pStyle w:val="ListParagraph"/>
        <w:numPr>
          <w:ilvl w:val="0"/>
          <w:numId w:val="20"/>
        </w:numPr>
        <w:spacing w:after="120" w:line="240" w:lineRule="auto"/>
        <w:outlineLvl w:val="0"/>
        <w:rPr>
          <w:rFonts w:cs="Arial"/>
          <w:b/>
          <w:sz w:val="24"/>
          <w:szCs w:val="24"/>
        </w:rPr>
      </w:pPr>
      <w:r w:rsidRPr="00054CB2">
        <w:rPr>
          <w:rFonts w:cs="Arial"/>
          <w:b/>
          <w:sz w:val="24"/>
          <w:szCs w:val="24"/>
        </w:rPr>
        <w:t>Addenda</w:t>
      </w:r>
    </w:p>
    <w:p w14:paraId="6D047965" w14:textId="1B1F5B22" w:rsidR="00270068" w:rsidRDefault="00270068" w:rsidP="00270068">
      <w:pPr>
        <w:spacing w:after="120"/>
        <w:ind w:left="360"/>
        <w:outlineLvl w:val="0"/>
        <w:rPr>
          <w:rFonts w:cs="Arial"/>
        </w:rPr>
      </w:pPr>
      <w:r w:rsidRPr="001E370A">
        <w:rPr>
          <w:rFonts w:cs="Arial"/>
        </w:rPr>
        <w:t>If any</w:t>
      </w:r>
      <w:r>
        <w:rPr>
          <w:rFonts w:cs="Arial"/>
        </w:rPr>
        <w:t xml:space="preserve"> Responder</w:t>
      </w:r>
      <w:r w:rsidRPr="001E370A">
        <w:rPr>
          <w:rFonts w:cs="Arial"/>
        </w:rPr>
        <w:t xml:space="preserve"> is in doubt as to the meaning of any part of the </w:t>
      </w:r>
      <w:r>
        <w:rPr>
          <w:rFonts w:cs="Arial"/>
        </w:rPr>
        <w:t>RFP</w:t>
      </w:r>
      <w:r w:rsidR="00EC0BAC">
        <w:rPr>
          <w:rFonts w:cs="Arial"/>
        </w:rPr>
        <w:t>/RFQ</w:t>
      </w:r>
      <w:r>
        <w:rPr>
          <w:rFonts w:cs="Arial"/>
        </w:rPr>
        <w:t>, contract, or predesign,</w:t>
      </w:r>
      <w:r w:rsidRPr="001E370A">
        <w:rPr>
          <w:rFonts w:cs="Arial"/>
        </w:rPr>
        <w:t xml:space="preserve"> they may submit a</w:t>
      </w:r>
      <w:r>
        <w:rPr>
          <w:rFonts w:cs="Arial"/>
        </w:rPr>
        <w:t>n</w:t>
      </w:r>
      <w:r w:rsidRPr="001E370A">
        <w:rPr>
          <w:rFonts w:cs="Arial"/>
        </w:rPr>
        <w:t xml:space="preserve"> </w:t>
      </w:r>
      <w:r w:rsidRPr="00E70781">
        <w:rPr>
          <w:rFonts w:cs="Arial"/>
        </w:rPr>
        <w:t xml:space="preserve">email questions to the </w:t>
      </w:r>
      <w:r>
        <w:rPr>
          <w:rFonts w:cs="Arial"/>
        </w:rPr>
        <w:t>College/University’s agent listed in the RFP</w:t>
      </w:r>
      <w:r w:rsidR="00EC0BAC">
        <w:rPr>
          <w:rFonts w:cs="Arial"/>
        </w:rPr>
        <w:t>/RFQ</w:t>
      </w:r>
      <w:r w:rsidRPr="001E370A">
        <w:rPr>
          <w:rFonts w:cs="Arial"/>
        </w:rPr>
        <w:t xml:space="preserve"> for a </w:t>
      </w:r>
      <w:r>
        <w:rPr>
          <w:rFonts w:cs="Arial"/>
        </w:rPr>
        <w:t>response</w:t>
      </w:r>
      <w:r w:rsidRPr="001E370A">
        <w:rPr>
          <w:rFonts w:cs="Arial"/>
        </w:rPr>
        <w:t xml:space="preserve">.  Any interpretation or change will be </w:t>
      </w:r>
      <w:r>
        <w:rPr>
          <w:rFonts w:cs="Arial"/>
        </w:rPr>
        <w:t>addressed</w:t>
      </w:r>
      <w:r w:rsidRPr="001E370A">
        <w:rPr>
          <w:rFonts w:cs="Arial"/>
        </w:rPr>
        <w:t xml:space="preserve"> only by Addenda numbered, dated, and </w:t>
      </w:r>
      <w:r>
        <w:rPr>
          <w:rFonts w:cs="Arial"/>
        </w:rPr>
        <w:t xml:space="preserve">posted to the project advertisement on QuestCDN.  All Responders who have downloaded </w:t>
      </w:r>
      <w:r w:rsidRPr="001E370A">
        <w:rPr>
          <w:rFonts w:cs="Arial"/>
        </w:rPr>
        <w:t xml:space="preserve">a set of </w:t>
      </w:r>
      <w:r>
        <w:rPr>
          <w:rFonts w:cs="Arial"/>
        </w:rPr>
        <w:t>RFP</w:t>
      </w:r>
      <w:r w:rsidR="00EC0BAC">
        <w:rPr>
          <w:rFonts w:cs="Arial"/>
        </w:rPr>
        <w:t>/RFQ</w:t>
      </w:r>
      <w:r w:rsidRPr="000D03E3">
        <w:rPr>
          <w:rFonts w:cs="Arial"/>
        </w:rPr>
        <w:t xml:space="preserve"> Documents</w:t>
      </w:r>
      <w:r>
        <w:rPr>
          <w:rFonts w:cs="Arial"/>
        </w:rPr>
        <w:t xml:space="preserve"> will be notified by QuestCDN of all Addenda.  The Owner</w:t>
      </w:r>
      <w:r w:rsidRPr="001E370A">
        <w:rPr>
          <w:rFonts w:cs="Arial"/>
        </w:rPr>
        <w:t xml:space="preserve"> will not be responsible for any other explan</w:t>
      </w:r>
      <w:r>
        <w:rPr>
          <w:rFonts w:cs="Arial"/>
        </w:rPr>
        <w:t>ations or interpretations</w:t>
      </w:r>
      <w:r w:rsidRPr="001E370A">
        <w:rPr>
          <w:rFonts w:cs="Arial"/>
        </w:rPr>
        <w:t>.</w:t>
      </w:r>
      <w:r>
        <w:rPr>
          <w:rFonts w:cs="Arial"/>
        </w:rPr>
        <w:t xml:space="preserve">  In order to successfully submit </w:t>
      </w:r>
      <w:proofErr w:type="gramStart"/>
      <w:r>
        <w:rPr>
          <w:rFonts w:cs="Arial"/>
        </w:rPr>
        <w:t>a</w:t>
      </w:r>
      <w:proofErr w:type="gramEnd"/>
      <w:r>
        <w:rPr>
          <w:rFonts w:cs="Arial"/>
        </w:rPr>
        <w:t xml:space="preserve"> RFP</w:t>
      </w:r>
      <w:r w:rsidR="00EC0BAC">
        <w:rPr>
          <w:rFonts w:cs="Arial"/>
        </w:rPr>
        <w:t>/RFQ</w:t>
      </w:r>
      <w:r>
        <w:rPr>
          <w:rFonts w:cs="Arial"/>
        </w:rPr>
        <w:t xml:space="preserve"> response the Responder must download all Addenda, thereby automatically acknowledging receipt of all Addenda.</w:t>
      </w:r>
    </w:p>
    <w:p w14:paraId="31766DBE" w14:textId="2EFCA2AF" w:rsidR="005C7E3A" w:rsidRDefault="00F13FC4" w:rsidP="00B47B9E">
      <w:pPr>
        <w:pStyle w:val="Heading3"/>
        <w:numPr>
          <w:ilvl w:val="0"/>
          <w:numId w:val="14"/>
        </w:numPr>
        <w:spacing w:before="0" w:after="120"/>
        <w:ind w:left="360"/>
        <w:rPr>
          <w:rFonts w:asciiTheme="minorHAnsi" w:hAnsiTheme="minorHAnsi" w:cstheme="minorHAnsi"/>
          <w:b/>
          <w:color w:val="auto"/>
        </w:rPr>
      </w:pPr>
      <w:r w:rsidRPr="007D01FF">
        <w:rPr>
          <w:rFonts w:asciiTheme="minorHAnsi" w:hAnsiTheme="minorHAnsi" w:cstheme="minorHAnsi"/>
          <w:b/>
          <w:color w:val="auto"/>
        </w:rPr>
        <w:t xml:space="preserve">PREPARATION OF </w:t>
      </w:r>
      <w:r w:rsidR="00DE17DA" w:rsidRPr="007D01FF">
        <w:rPr>
          <w:rFonts w:asciiTheme="minorHAnsi" w:hAnsiTheme="minorHAnsi" w:cstheme="minorHAnsi"/>
          <w:b/>
          <w:color w:val="auto"/>
        </w:rPr>
        <w:t>THE</w:t>
      </w:r>
      <w:r w:rsidRPr="007D01FF">
        <w:rPr>
          <w:rFonts w:asciiTheme="minorHAnsi" w:hAnsiTheme="minorHAnsi" w:cstheme="minorHAnsi"/>
          <w:b/>
          <w:color w:val="auto"/>
        </w:rPr>
        <w:t xml:space="preserve"> RESPONSE</w:t>
      </w:r>
      <w:r w:rsidR="005C7E3A" w:rsidRPr="007D01FF">
        <w:rPr>
          <w:rFonts w:asciiTheme="minorHAnsi" w:hAnsiTheme="minorHAnsi" w:cstheme="minorHAnsi"/>
          <w:b/>
          <w:color w:val="auto"/>
        </w:rPr>
        <w:t>:</w:t>
      </w:r>
    </w:p>
    <w:p w14:paraId="41AB6C17" w14:textId="7B47721D" w:rsidR="00976A40" w:rsidRDefault="00DE17DA" w:rsidP="00976A40">
      <w:pPr>
        <w:spacing w:after="120"/>
        <w:ind w:left="360"/>
        <w:outlineLvl w:val="0"/>
        <w:rPr>
          <w:rFonts w:cs="Arial"/>
          <w:i/>
          <w:sz w:val="24"/>
          <w:szCs w:val="24"/>
        </w:rPr>
      </w:pPr>
      <w:r w:rsidRPr="00DE17DA">
        <w:rPr>
          <w:rFonts w:cs="Arial"/>
          <w:b/>
          <w:i/>
          <w:sz w:val="24"/>
          <w:szCs w:val="24"/>
        </w:rPr>
        <w:t>QUALIFICATIONS TAB</w:t>
      </w:r>
      <w:r w:rsidRPr="00DE17DA">
        <w:rPr>
          <w:rFonts w:cs="Arial"/>
          <w:i/>
          <w:sz w:val="24"/>
          <w:szCs w:val="24"/>
        </w:rPr>
        <w:t xml:space="preserve">: </w:t>
      </w:r>
      <w:r>
        <w:rPr>
          <w:rFonts w:cs="Arial"/>
          <w:i/>
          <w:sz w:val="24"/>
          <w:szCs w:val="24"/>
        </w:rPr>
        <w:t xml:space="preserve">The following documents </w:t>
      </w:r>
      <w:r w:rsidR="0001415B">
        <w:rPr>
          <w:rFonts w:cs="Arial"/>
          <w:i/>
          <w:sz w:val="24"/>
          <w:szCs w:val="24"/>
        </w:rPr>
        <w:t xml:space="preserve">are </w:t>
      </w:r>
      <w:proofErr w:type="spellStart"/>
      <w:r w:rsidR="0001415B">
        <w:rPr>
          <w:rFonts w:cs="Arial"/>
          <w:i/>
          <w:sz w:val="24"/>
          <w:szCs w:val="24"/>
        </w:rPr>
        <w:t>requried</w:t>
      </w:r>
      <w:proofErr w:type="spellEnd"/>
      <w:r>
        <w:rPr>
          <w:rFonts w:cs="Arial"/>
          <w:i/>
          <w:sz w:val="24"/>
          <w:szCs w:val="24"/>
        </w:rPr>
        <w:t xml:space="preserve"> to b</w:t>
      </w:r>
      <w:r w:rsidR="002B6B6D">
        <w:rPr>
          <w:rFonts w:cs="Arial"/>
          <w:i/>
          <w:sz w:val="24"/>
          <w:szCs w:val="24"/>
        </w:rPr>
        <w:t xml:space="preserve">e downloaded, </w:t>
      </w:r>
      <w:r>
        <w:rPr>
          <w:rFonts w:cs="Arial"/>
          <w:i/>
          <w:sz w:val="24"/>
          <w:szCs w:val="24"/>
        </w:rPr>
        <w:t>completed</w:t>
      </w:r>
      <w:r w:rsidR="002B6B6D">
        <w:rPr>
          <w:rFonts w:cs="Arial"/>
          <w:i/>
          <w:sz w:val="24"/>
          <w:szCs w:val="24"/>
        </w:rPr>
        <w:t>,</w:t>
      </w:r>
      <w:r>
        <w:rPr>
          <w:rFonts w:cs="Arial"/>
          <w:i/>
          <w:sz w:val="24"/>
          <w:szCs w:val="24"/>
        </w:rPr>
        <w:t xml:space="preserve"> </w:t>
      </w:r>
      <w:r w:rsidR="002B6B6D">
        <w:rPr>
          <w:rFonts w:cs="Arial"/>
          <w:i/>
          <w:sz w:val="24"/>
          <w:szCs w:val="24"/>
        </w:rPr>
        <w:t xml:space="preserve">then </w:t>
      </w:r>
      <w:r>
        <w:rPr>
          <w:rFonts w:cs="Arial"/>
          <w:i/>
          <w:sz w:val="24"/>
          <w:szCs w:val="24"/>
        </w:rPr>
        <w:t xml:space="preserve">uploaded in pdf format for your submittal </w:t>
      </w:r>
      <w:r w:rsidR="0001415B">
        <w:rPr>
          <w:rFonts w:cs="Arial"/>
          <w:i/>
          <w:sz w:val="24"/>
          <w:szCs w:val="24"/>
        </w:rPr>
        <w:t>to be accepted:</w:t>
      </w:r>
    </w:p>
    <w:p w14:paraId="2FF2D0B6" w14:textId="53F9CD3B" w:rsidR="002D3F5A" w:rsidRPr="00976A40" w:rsidRDefault="00976A40" w:rsidP="00270068">
      <w:pPr>
        <w:pStyle w:val="ListParagraph"/>
        <w:numPr>
          <w:ilvl w:val="0"/>
          <w:numId w:val="20"/>
        </w:numPr>
        <w:spacing w:after="120"/>
        <w:outlineLvl w:val="0"/>
        <w:rPr>
          <w:rFonts w:cs="Arial"/>
          <w:b/>
          <w:bCs/>
          <w:iCs/>
          <w:sz w:val="24"/>
          <w:szCs w:val="24"/>
        </w:rPr>
      </w:pPr>
      <w:r w:rsidRPr="002D3F5A">
        <w:rPr>
          <w:b/>
          <w:sz w:val="24"/>
          <w:szCs w:val="24"/>
        </w:rPr>
        <w:t>Affidavit of Non-Collusion</w:t>
      </w:r>
    </w:p>
    <w:p w14:paraId="76A5E0BE" w14:textId="46A1B098" w:rsidR="002D3F5A" w:rsidRPr="002D3F5A" w:rsidRDefault="002D3F5A" w:rsidP="002D3F5A">
      <w:pPr>
        <w:spacing w:after="120" w:line="240" w:lineRule="auto"/>
        <w:ind w:left="360"/>
        <w:rPr>
          <w:rFonts w:cs="Arial"/>
          <w:b/>
          <w:sz w:val="24"/>
          <w:szCs w:val="24"/>
        </w:rPr>
      </w:pPr>
      <w:r w:rsidRPr="002D3F5A">
        <w:rPr>
          <w:rFonts w:ascii="Calibri" w:hAnsi="Calibri" w:cs="Calibri"/>
          <w:color w:val="000000"/>
        </w:rPr>
        <w:t>Download the</w:t>
      </w:r>
      <w:r w:rsidR="00324941">
        <w:rPr>
          <w:rFonts w:ascii="Calibri" w:hAnsi="Calibri" w:cs="Calibri"/>
          <w:color w:val="000000"/>
        </w:rPr>
        <w:t xml:space="preserve"> </w:t>
      </w:r>
      <w:r w:rsidRPr="002D3F5A">
        <w:rPr>
          <w:rFonts w:ascii="Calibri" w:hAnsi="Calibri" w:cs="Calibri"/>
          <w:color w:val="000000"/>
        </w:rPr>
        <w:t>Affidavit of Non-Collusion form</w:t>
      </w:r>
      <w:r w:rsidR="00894A19" w:rsidRPr="00894A19">
        <w:rPr>
          <w:rFonts w:ascii="Calibri" w:hAnsi="Calibri" w:cs="Calibri"/>
          <w:color w:val="000000"/>
        </w:rPr>
        <w:t xml:space="preserve"> </w:t>
      </w:r>
      <w:r w:rsidR="00894A19" w:rsidRPr="003121F6">
        <w:rPr>
          <w:rFonts w:ascii="Calibri" w:hAnsi="Calibri" w:cs="Calibri"/>
          <w:b/>
          <w:bCs/>
          <w:color w:val="000000"/>
        </w:rPr>
        <w:t>(CC.70)</w:t>
      </w:r>
      <w:r w:rsidRPr="002D3F5A">
        <w:rPr>
          <w:rFonts w:ascii="Calibri" w:hAnsi="Calibri" w:cs="Calibri"/>
          <w:color w:val="000000"/>
        </w:rPr>
        <w:t xml:space="preserve">.  Complete the document and </w:t>
      </w:r>
      <w:r>
        <w:t>upload the document in pdf format</w:t>
      </w:r>
    </w:p>
    <w:p w14:paraId="66B7EC16" w14:textId="4560D03B" w:rsidR="005C7E3A" w:rsidRPr="00054CB2" w:rsidRDefault="006936F7" w:rsidP="00270068">
      <w:pPr>
        <w:pStyle w:val="ListParagraph"/>
        <w:numPr>
          <w:ilvl w:val="0"/>
          <w:numId w:val="20"/>
        </w:numPr>
        <w:spacing w:after="120" w:line="240" w:lineRule="auto"/>
        <w:rPr>
          <w:rFonts w:cs="Arial"/>
          <w:b/>
          <w:sz w:val="24"/>
          <w:szCs w:val="24"/>
        </w:rPr>
      </w:pPr>
      <w:r w:rsidRPr="00EF6267">
        <w:rPr>
          <w:rFonts w:cs="Arial"/>
          <w:b/>
          <w:sz w:val="24"/>
          <w:szCs w:val="24"/>
        </w:rPr>
        <w:t xml:space="preserve">Workforce </w:t>
      </w:r>
      <w:r w:rsidR="00EC0BAC">
        <w:rPr>
          <w:rFonts w:cs="Arial"/>
          <w:b/>
          <w:sz w:val="24"/>
          <w:szCs w:val="24"/>
        </w:rPr>
        <w:t>and Equal Pay Declaration Page</w:t>
      </w:r>
      <w:r w:rsidRPr="00EF6267">
        <w:rPr>
          <w:rFonts w:cs="Arial"/>
          <w:b/>
          <w:sz w:val="24"/>
          <w:szCs w:val="24"/>
        </w:rPr>
        <w:t>:</w:t>
      </w:r>
    </w:p>
    <w:p w14:paraId="7CA8A2C0" w14:textId="0FFD91A7" w:rsidR="005C7E3A" w:rsidRPr="00EC0BAC" w:rsidRDefault="000D03E3" w:rsidP="009B5D11">
      <w:pPr>
        <w:pStyle w:val="Default"/>
        <w:spacing w:after="120"/>
        <w:ind w:left="360"/>
        <w:rPr>
          <w:rFonts w:asciiTheme="minorHAnsi" w:hAnsiTheme="minorHAnsi" w:cstheme="minorHAnsi"/>
          <w:sz w:val="22"/>
          <w:szCs w:val="22"/>
        </w:rPr>
      </w:pPr>
      <w:r w:rsidRPr="00EC0BAC">
        <w:rPr>
          <w:rFonts w:asciiTheme="minorHAnsi" w:hAnsiTheme="minorHAnsi" w:cstheme="minorHAnsi"/>
          <w:sz w:val="22"/>
          <w:szCs w:val="22"/>
        </w:rPr>
        <w:t>APPLICABLE FOR RESPONSES SUBMITTED IN EXCESS OF $100,000.00</w:t>
      </w:r>
      <w:r w:rsidR="00EC0BAC" w:rsidRPr="00EC0BAC">
        <w:rPr>
          <w:rFonts w:asciiTheme="minorHAnsi" w:hAnsiTheme="minorHAnsi" w:cstheme="minorHAnsi"/>
          <w:sz w:val="22"/>
          <w:szCs w:val="22"/>
        </w:rPr>
        <w:t xml:space="preserve"> for Workforce </w:t>
      </w:r>
      <w:proofErr w:type="gramStart"/>
      <w:r w:rsidR="00EC0BAC" w:rsidRPr="00EC0BAC">
        <w:rPr>
          <w:rFonts w:asciiTheme="minorHAnsi" w:hAnsiTheme="minorHAnsi" w:cstheme="minorHAnsi"/>
          <w:sz w:val="22"/>
          <w:szCs w:val="22"/>
        </w:rPr>
        <w:t xml:space="preserve">Certificates </w:t>
      </w:r>
      <w:r w:rsidR="00EC0BAC" w:rsidRPr="00EC0BAC">
        <w:rPr>
          <w:rFonts w:ascii="Calibri" w:hAnsi="Calibri" w:cs="Calibri"/>
        </w:rPr>
        <w:t xml:space="preserve"> </w:t>
      </w:r>
      <w:r w:rsidR="00EC0BAC" w:rsidRPr="00EC0BAC">
        <w:rPr>
          <w:rFonts w:asciiTheme="minorHAnsi" w:hAnsiTheme="minorHAnsi" w:cstheme="minorHAnsi"/>
          <w:sz w:val="22"/>
          <w:szCs w:val="22"/>
        </w:rPr>
        <w:t>and</w:t>
      </w:r>
      <w:proofErr w:type="gramEnd"/>
      <w:r w:rsidR="00EC0BAC" w:rsidRPr="00EC0BAC">
        <w:rPr>
          <w:rFonts w:asciiTheme="minorHAnsi" w:hAnsiTheme="minorHAnsi" w:cstheme="minorHAnsi"/>
          <w:sz w:val="22"/>
          <w:szCs w:val="22"/>
        </w:rPr>
        <w:t xml:space="preserve">, if applicable, $500,000 for </w:t>
      </w:r>
      <w:r w:rsidR="00EC0BAC" w:rsidRPr="00EC0BAC">
        <w:rPr>
          <w:rFonts w:asciiTheme="minorHAnsi" w:hAnsiTheme="minorHAnsi" w:cstheme="minorHAnsi"/>
          <w:color w:val="auto"/>
          <w:sz w:val="22"/>
          <w:szCs w:val="22"/>
        </w:rPr>
        <w:t>Equal Pay Certificate</w:t>
      </w:r>
      <w:r w:rsidRPr="00EC0BAC">
        <w:rPr>
          <w:rFonts w:asciiTheme="minorHAnsi" w:hAnsiTheme="minorHAnsi" w:cstheme="minorHAnsi"/>
          <w:sz w:val="22"/>
          <w:szCs w:val="22"/>
        </w:rPr>
        <w:t xml:space="preserve">. </w:t>
      </w:r>
      <w:r w:rsidR="005C7E3A" w:rsidRPr="00EC0BAC">
        <w:rPr>
          <w:rFonts w:asciiTheme="minorHAnsi" w:hAnsiTheme="minorHAnsi" w:cstheme="minorHAnsi"/>
          <w:sz w:val="22"/>
          <w:szCs w:val="22"/>
        </w:rPr>
        <w:t xml:space="preserve"> </w:t>
      </w:r>
      <w:r w:rsidR="008B3F7E" w:rsidRPr="00EC0BAC">
        <w:rPr>
          <w:rFonts w:asciiTheme="minorHAnsi" w:hAnsiTheme="minorHAnsi" w:cstheme="minorHAnsi"/>
          <w:sz w:val="22"/>
          <w:szCs w:val="22"/>
        </w:rPr>
        <w:t>Download</w:t>
      </w:r>
      <w:r w:rsidR="00894A19">
        <w:rPr>
          <w:rFonts w:asciiTheme="minorHAnsi" w:hAnsiTheme="minorHAnsi" w:cstheme="minorHAnsi"/>
          <w:sz w:val="22"/>
          <w:szCs w:val="22"/>
        </w:rPr>
        <w:t xml:space="preserve"> the</w:t>
      </w:r>
      <w:r w:rsidR="00324941" w:rsidRPr="00EC0BAC">
        <w:rPr>
          <w:rFonts w:asciiTheme="minorHAnsi" w:hAnsiTheme="minorHAnsi" w:cstheme="minorHAnsi"/>
          <w:sz w:val="22"/>
          <w:szCs w:val="22"/>
        </w:rPr>
        <w:t xml:space="preserve"> </w:t>
      </w:r>
      <w:r w:rsidRPr="00EC0BAC">
        <w:rPr>
          <w:rFonts w:asciiTheme="minorHAnsi" w:hAnsiTheme="minorHAnsi" w:cstheme="minorHAnsi"/>
          <w:sz w:val="22"/>
          <w:szCs w:val="22"/>
        </w:rPr>
        <w:t xml:space="preserve">Workforce </w:t>
      </w:r>
      <w:r w:rsidR="00EC0BAC" w:rsidRPr="00EC0BAC">
        <w:rPr>
          <w:rFonts w:asciiTheme="minorHAnsi" w:hAnsiTheme="minorHAnsi" w:cstheme="minorHAnsi"/>
          <w:sz w:val="22"/>
          <w:szCs w:val="22"/>
        </w:rPr>
        <w:t>and Equal Pay Certification</w:t>
      </w:r>
      <w:r w:rsidRPr="00EC0BAC">
        <w:rPr>
          <w:rFonts w:asciiTheme="minorHAnsi" w:hAnsiTheme="minorHAnsi" w:cstheme="minorHAnsi"/>
          <w:sz w:val="22"/>
          <w:szCs w:val="22"/>
        </w:rPr>
        <w:t xml:space="preserve"> </w:t>
      </w:r>
      <w:r w:rsidR="00894A19">
        <w:rPr>
          <w:rFonts w:asciiTheme="minorHAnsi" w:hAnsiTheme="minorHAnsi" w:cstheme="minorHAnsi"/>
          <w:sz w:val="22"/>
          <w:szCs w:val="22"/>
        </w:rPr>
        <w:t xml:space="preserve">Form </w:t>
      </w:r>
      <w:r w:rsidR="00894A19" w:rsidRPr="003121F6">
        <w:rPr>
          <w:rFonts w:asciiTheme="minorHAnsi" w:hAnsiTheme="minorHAnsi" w:cstheme="minorHAnsi"/>
          <w:b/>
          <w:bCs/>
          <w:sz w:val="22"/>
          <w:szCs w:val="22"/>
        </w:rPr>
        <w:t>(CC.71)</w:t>
      </w:r>
      <w:r w:rsidRPr="00EC0BAC">
        <w:rPr>
          <w:rFonts w:asciiTheme="minorHAnsi" w:hAnsiTheme="minorHAnsi" w:cstheme="minorHAnsi"/>
          <w:sz w:val="22"/>
          <w:szCs w:val="22"/>
        </w:rPr>
        <w:t>.  Complete the document and upload the document in pdf format.</w:t>
      </w:r>
    </w:p>
    <w:p w14:paraId="6C788B32" w14:textId="0DC97EC0" w:rsidR="005C7E3A" w:rsidRPr="006936F7" w:rsidRDefault="00EC0BAC" w:rsidP="00270068">
      <w:pPr>
        <w:pStyle w:val="ListParagraph"/>
        <w:numPr>
          <w:ilvl w:val="0"/>
          <w:numId w:val="20"/>
        </w:numPr>
        <w:rPr>
          <w:rFonts w:cs="Arial"/>
          <w:b/>
          <w:sz w:val="24"/>
          <w:szCs w:val="24"/>
        </w:rPr>
      </w:pPr>
      <w:r>
        <w:rPr>
          <w:rFonts w:cs="Arial"/>
          <w:b/>
          <w:sz w:val="24"/>
          <w:szCs w:val="24"/>
        </w:rPr>
        <w:t xml:space="preserve">Minnesota State </w:t>
      </w:r>
      <w:r w:rsidR="006936F7" w:rsidRPr="006936F7">
        <w:rPr>
          <w:rFonts w:cs="Arial"/>
          <w:b/>
          <w:sz w:val="24"/>
          <w:szCs w:val="24"/>
        </w:rPr>
        <w:t>Preference</w:t>
      </w:r>
      <w:r>
        <w:rPr>
          <w:rFonts w:cs="Arial"/>
          <w:b/>
          <w:sz w:val="24"/>
          <w:szCs w:val="24"/>
        </w:rPr>
        <w:t xml:space="preserve"> Form</w:t>
      </w:r>
      <w:r w:rsidR="005C7E3A" w:rsidRPr="006936F7">
        <w:rPr>
          <w:rFonts w:cs="Arial"/>
          <w:b/>
          <w:sz w:val="24"/>
          <w:szCs w:val="24"/>
        </w:rPr>
        <w:t>:</w:t>
      </w:r>
    </w:p>
    <w:p w14:paraId="6780E949" w14:textId="5FB04710" w:rsidR="005C7E3A" w:rsidRPr="002456BE" w:rsidRDefault="005C7E3A" w:rsidP="006936F7">
      <w:pPr>
        <w:spacing w:after="120"/>
        <w:ind w:left="360"/>
        <w:rPr>
          <w:rFonts w:cs="Arial"/>
        </w:rPr>
      </w:pPr>
      <w:bookmarkStart w:id="1" w:name="_Hlk177643469"/>
      <w:r w:rsidRPr="00C212F2">
        <w:rPr>
          <w:rFonts w:cs="Arial"/>
        </w:rPr>
        <w:t>PREFERENCE for Targeted Group (T</w:t>
      </w:r>
      <w:r w:rsidR="00264FE8">
        <w:rPr>
          <w:rFonts w:cs="Arial"/>
        </w:rPr>
        <w:t>G)</w:t>
      </w:r>
      <w:r w:rsidRPr="00C212F2">
        <w:rPr>
          <w:rFonts w:cs="Arial"/>
        </w:rPr>
        <w:t xml:space="preserve"> </w:t>
      </w:r>
      <w:r w:rsidR="008A18EF">
        <w:rPr>
          <w:rFonts w:cs="Arial"/>
        </w:rPr>
        <w:t>Contractor</w:t>
      </w:r>
      <w:r w:rsidR="006050D7">
        <w:rPr>
          <w:rFonts w:cs="Arial"/>
        </w:rPr>
        <w:t xml:space="preserve">s.  </w:t>
      </w:r>
      <w:r w:rsidR="008A18EF">
        <w:rPr>
          <w:rFonts w:eastAsiaTheme="minorEastAsia"/>
        </w:rPr>
        <w:t>E</w:t>
      </w:r>
      <w:r w:rsidR="008A18EF" w:rsidRPr="002E405F">
        <w:rPr>
          <w:rFonts w:eastAsiaTheme="minorEastAsia"/>
        </w:rPr>
        <w:t xml:space="preserve">ligible certified targeted group (TG) </w:t>
      </w:r>
      <w:r w:rsidR="006050D7">
        <w:rPr>
          <w:rFonts w:eastAsiaTheme="minorEastAsia"/>
        </w:rPr>
        <w:t>Bidders</w:t>
      </w:r>
      <w:r w:rsidR="008A18EF" w:rsidRPr="002E405F">
        <w:rPr>
          <w:rFonts w:eastAsiaTheme="minorEastAsia"/>
        </w:rPr>
        <w:t xml:space="preserve"> will receive a six percent (6%) preference as a basis of award.  Preference will only be allowed if the </w:t>
      </w:r>
      <w:r w:rsidR="006050D7">
        <w:rPr>
          <w:rFonts w:eastAsiaTheme="minorEastAsia"/>
        </w:rPr>
        <w:lastRenderedPageBreak/>
        <w:t>Bidder</w:t>
      </w:r>
      <w:r w:rsidR="008A18EF" w:rsidRPr="002E405F">
        <w:rPr>
          <w:rFonts w:eastAsiaTheme="minorEastAsia"/>
        </w:rPr>
        <w:t xml:space="preserve"> is certified prior to the </w:t>
      </w:r>
      <w:r w:rsidR="008A18EF">
        <w:rPr>
          <w:rFonts w:eastAsiaTheme="minorEastAsia"/>
        </w:rPr>
        <w:t>response date and submits evidence of certification with one of Minnesota State’s recognized certifying agencies</w:t>
      </w:r>
      <w:r w:rsidR="008A18EF" w:rsidRPr="002E405F">
        <w:rPr>
          <w:rFonts w:eastAsiaTheme="minorEastAsia"/>
        </w:rPr>
        <w:t xml:space="preserve">.  </w:t>
      </w:r>
    </w:p>
    <w:p w14:paraId="5782738E" w14:textId="73F43B0C" w:rsidR="005C7E3A" w:rsidRPr="00874264" w:rsidRDefault="006936F7" w:rsidP="00C20D05">
      <w:pPr>
        <w:pStyle w:val="ListParagraph"/>
        <w:numPr>
          <w:ilvl w:val="0"/>
          <w:numId w:val="21"/>
        </w:numPr>
        <w:spacing w:after="120" w:line="240" w:lineRule="auto"/>
        <w:rPr>
          <w:rFonts w:cs="Arial"/>
          <w:b/>
          <w:sz w:val="24"/>
          <w:szCs w:val="24"/>
        </w:rPr>
      </w:pPr>
      <w:bookmarkStart w:id="2" w:name="_Hlk157602351"/>
      <w:r w:rsidRPr="00874264">
        <w:rPr>
          <w:rFonts w:cs="Arial"/>
          <w:b/>
          <w:sz w:val="24"/>
          <w:szCs w:val="24"/>
        </w:rPr>
        <w:t>Targeted Group (</w:t>
      </w:r>
      <w:r w:rsidR="00264FE8">
        <w:rPr>
          <w:rFonts w:cs="Arial"/>
          <w:b/>
          <w:sz w:val="24"/>
          <w:szCs w:val="24"/>
        </w:rPr>
        <w:t>TG)</w:t>
      </w:r>
      <w:r w:rsidRPr="00874264">
        <w:rPr>
          <w:rFonts w:cs="Arial"/>
          <w:b/>
          <w:sz w:val="24"/>
          <w:szCs w:val="24"/>
        </w:rPr>
        <w:t xml:space="preserve"> Contractor Requirements</w:t>
      </w:r>
      <w:r w:rsidR="00335493" w:rsidRPr="00874264">
        <w:rPr>
          <w:rFonts w:cs="Arial"/>
          <w:b/>
          <w:sz w:val="24"/>
          <w:szCs w:val="24"/>
        </w:rPr>
        <w:t>:</w:t>
      </w:r>
    </w:p>
    <w:p w14:paraId="4297E6DA" w14:textId="028E5CE0" w:rsidR="005C7E3A" w:rsidRPr="001E370A" w:rsidRDefault="008B3F7E" w:rsidP="00874264">
      <w:pPr>
        <w:spacing w:after="120"/>
        <w:ind w:left="1080"/>
        <w:rPr>
          <w:rFonts w:cs="Arial"/>
        </w:rPr>
      </w:pPr>
      <w:r>
        <w:rPr>
          <w:rFonts w:cs="Arial"/>
        </w:rPr>
        <w:t>Download</w:t>
      </w:r>
      <w:r w:rsidR="00EC55B4">
        <w:rPr>
          <w:rFonts w:cs="Arial"/>
        </w:rPr>
        <w:t>, certify, and attach</w:t>
      </w:r>
      <w:r w:rsidR="00894A19">
        <w:rPr>
          <w:rFonts w:cs="Arial"/>
        </w:rPr>
        <w:t xml:space="preserve"> the</w:t>
      </w:r>
      <w:r w:rsidR="00DE7C4E">
        <w:rPr>
          <w:rFonts w:cs="Arial"/>
        </w:rPr>
        <w:t xml:space="preserve"> </w:t>
      </w:r>
      <w:r w:rsidR="005C7E3A" w:rsidRPr="007D01FF">
        <w:rPr>
          <w:rFonts w:cs="Arial"/>
        </w:rPr>
        <w:t>Preference Form</w:t>
      </w:r>
      <w:r w:rsidR="00894A19">
        <w:rPr>
          <w:rFonts w:cs="Arial"/>
        </w:rPr>
        <w:t xml:space="preserve"> </w:t>
      </w:r>
      <w:r w:rsidR="00894A19" w:rsidRPr="003121F6">
        <w:rPr>
          <w:rFonts w:cs="Arial"/>
          <w:b/>
          <w:bCs/>
        </w:rPr>
        <w:t>(CC.73)</w:t>
      </w:r>
      <w:r w:rsidR="005C7E3A">
        <w:rPr>
          <w:rFonts w:cs="Arial"/>
        </w:rPr>
        <w:t>.  If you check the “</w:t>
      </w:r>
      <w:r w:rsidR="005C7E3A" w:rsidRPr="009B5D11">
        <w:rPr>
          <w:rFonts w:cs="Arial"/>
          <w:b/>
          <w:bCs/>
        </w:rPr>
        <w:t>Yes</w:t>
      </w:r>
      <w:r w:rsidR="005C7E3A">
        <w:rPr>
          <w:rFonts w:cs="Arial"/>
        </w:rPr>
        <w:t>” for T</w:t>
      </w:r>
      <w:r w:rsidR="00264FE8">
        <w:rPr>
          <w:rFonts w:cs="Arial"/>
        </w:rPr>
        <w:t xml:space="preserve">G </w:t>
      </w:r>
      <w:r w:rsidR="005C7E3A">
        <w:rPr>
          <w:rFonts w:cs="Arial"/>
        </w:rPr>
        <w:t>preference, also upload</w:t>
      </w:r>
      <w:r w:rsidR="005C7E3A" w:rsidRPr="002B65C8">
        <w:rPr>
          <w:rFonts w:cstheme="minorHAnsi"/>
          <w:bCs/>
        </w:rPr>
        <w:t xml:space="preserve"> a copy of your firm’s </w:t>
      </w:r>
      <w:r w:rsidR="00264FE8">
        <w:rPr>
          <w:rFonts w:cstheme="minorHAnsi"/>
          <w:bCs/>
        </w:rPr>
        <w:t>certification from one of Minnesota State’s recognized certifying agencies</w:t>
      </w:r>
      <w:r w:rsidR="005C7E3A">
        <w:rPr>
          <w:rFonts w:cstheme="minorHAnsi"/>
          <w:bCs/>
        </w:rPr>
        <w:t>.</w:t>
      </w:r>
      <w:r>
        <w:rPr>
          <w:rFonts w:cstheme="minorHAnsi"/>
          <w:bCs/>
        </w:rPr>
        <w:t xml:space="preserve">  </w:t>
      </w:r>
      <w:r>
        <w:rPr>
          <w:rFonts w:ascii="Calibri" w:hAnsi="Calibri" w:cs="Calibri"/>
          <w:color w:val="000000"/>
        </w:rPr>
        <w:t xml:space="preserve">Complete the document and </w:t>
      </w:r>
      <w:r>
        <w:t>upload the document in pdf format.</w:t>
      </w:r>
    </w:p>
    <w:bookmarkEnd w:id="2"/>
    <w:bookmarkEnd w:id="1"/>
    <w:p w14:paraId="394E5979" w14:textId="29FF1A25" w:rsidR="005C7E3A" w:rsidRPr="00874264" w:rsidRDefault="00A942E8" w:rsidP="00874264">
      <w:pPr>
        <w:pStyle w:val="ListParagraph"/>
        <w:numPr>
          <w:ilvl w:val="0"/>
          <w:numId w:val="20"/>
        </w:numPr>
        <w:spacing w:after="120" w:line="240" w:lineRule="auto"/>
        <w:rPr>
          <w:rFonts w:cs="Arial"/>
          <w:b/>
          <w:sz w:val="24"/>
          <w:szCs w:val="24"/>
        </w:rPr>
      </w:pPr>
      <w:r w:rsidRPr="00874264">
        <w:rPr>
          <w:rFonts w:cs="Arial"/>
          <w:b/>
          <w:sz w:val="24"/>
          <w:szCs w:val="24"/>
        </w:rPr>
        <w:t>RFP</w:t>
      </w:r>
      <w:r w:rsidR="00EC0BAC" w:rsidRPr="00874264">
        <w:rPr>
          <w:rFonts w:cs="Arial"/>
          <w:b/>
          <w:sz w:val="24"/>
          <w:szCs w:val="24"/>
        </w:rPr>
        <w:t>/RFQ</w:t>
      </w:r>
      <w:r w:rsidRPr="00874264">
        <w:rPr>
          <w:rFonts w:cs="Arial"/>
          <w:b/>
          <w:sz w:val="24"/>
          <w:szCs w:val="24"/>
        </w:rPr>
        <w:t xml:space="preserve"> </w:t>
      </w:r>
      <w:r w:rsidR="00433AFB" w:rsidRPr="00874264">
        <w:rPr>
          <w:rFonts w:cs="Arial"/>
          <w:b/>
          <w:sz w:val="24"/>
          <w:szCs w:val="24"/>
        </w:rPr>
        <w:t>Response Certification Form</w:t>
      </w:r>
    </w:p>
    <w:p w14:paraId="0DCB3FF1" w14:textId="5708654D" w:rsidR="00796636" w:rsidRPr="00796636" w:rsidRDefault="008B3F7E" w:rsidP="00796636">
      <w:pPr>
        <w:spacing w:after="120"/>
        <w:ind w:left="360"/>
        <w:rPr>
          <w:rFonts w:cs="Arial"/>
        </w:rPr>
      </w:pPr>
      <w:r w:rsidRPr="007B1F47">
        <w:rPr>
          <w:rFonts w:ascii="Calibri" w:hAnsi="Calibri" w:cs="Calibri"/>
          <w:color w:val="000000"/>
        </w:rPr>
        <w:t xml:space="preserve">Download </w:t>
      </w:r>
      <w:r w:rsidR="00E70781" w:rsidRPr="007B1F47">
        <w:rPr>
          <w:rFonts w:cs="Arial"/>
        </w:rPr>
        <w:t>RFP</w:t>
      </w:r>
      <w:r w:rsidR="00894A19">
        <w:rPr>
          <w:rFonts w:cs="Arial"/>
        </w:rPr>
        <w:t>/</w:t>
      </w:r>
      <w:r w:rsidR="00EC0BAC">
        <w:rPr>
          <w:rFonts w:cs="Arial"/>
        </w:rPr>
        <w:t>RFQ</w:t>
      </w:r>
      <w:r w:rsidR="00E70781" w:rsidRPr="007B1F47">
        <w:rPr>
          <w:rFonts w:cs="Arial"/>
        </w:rPr>
        <w:t xml:space="preserve"> </w:t>
      </w:r>
      <w:r w:rsidR="00CF41FC" w:rsidRPr="007B1F47">
        <w:rPr>
          <w:rFonts w:cs="Arial"/>
        </w:rPr>
        <w:t>Response</w:t>
      </w:r>
      <w:r w:rsidR="005C7E3A" w:rsidRPr="007B1F47">
        <w:rPr>
          <w:rFonts w:cs="Arial"/>
        </w:rPr>
        <w:t xml:space="preserve"> Certification Form</w:t>
      </w:r>
      <w:r w:rsidR="00894A19">
        <w:rPr>
          <w:rFonts w:cs="Arial"/>
        </w:rPr>
        <w:t xml:space="preserve"> </w:t>
      </w:r>
      <w:r w:rsidR="00894A19" w:rsidRPr="003121F6">
        <w:rPr>
          <w:rFonts w:cs="Arial"/>
          <w:b/>
          <w:bCs/>
        </w:rPr>
        <w:t>(</w:t>
      </w:r>
      <w:r w:rsidR="00894A19" w:rsidRPr="003121F6">
        <w:rPr>
          <w:rFonts w:ascii="Calibri" w:hAnsi="Calibri" w:cs="Calibri"/>
          <w:b/>
          <w:bCs/>
          <w:color w:val="000000"/>
        </w:rPr>
        <w:t>CC.72)</w:t>
      </w:r>
      <w:r w:rsidR="005C7E3A" w:rsidRPr="00796636">
        <w:rPr>
          <w:rFonts w:cs="Arial"/>
        </w:rPr>
        <w:t>.</w:t>
      </w:r>
      <w:r>
        <w:rPr>
          <w:rFonts w:cs="Arial"/>
        </w:rPr>
        <w:t xml:space="preserve">  </w:t>
      </w:r>
      <w:r>
        <w:rPr>
          <w:rFonts w:ascii="Calibri" w:hAnsi="Calibri" w:cs="Calibri"/>
          <w:color w:val="000000"/>
        </w:rPr>
        <w:t xml:space="preserve">Complete the document and </w:t>
      </w:r>
      <w:r>
        <w:t>upload the document in pdf format.</w:t>
      </w:r>
    </w:p>
    <w:p w14:paraId="4960B0E1" w14:textId="0D23E41E" w:rsidR="00796636" w:rsidRPr="000F04C5" w:rsidRDefault="003A320A" w:rsidP="008B3F7E">
      <w:pPr>
        <w:spacing w:after="120"/>
        <w:ind w:left="360"/>
      </w:pPr>
      <w:r w:rsidRPr="00A0189D">
        <w:rPr>
          <w:rFonts w:cs="Arial"/>
        </w:rPr>
        <w:t>At the top of the form -Insert your firm’s legal name.  Insert the firm’s address (no PO Boxes).  Insert the Firm’s main phone number.  Insert the Primary contact and their email address.  At the bottom of the form, under Certification: Insert your firm’s legal name.  A</w:t>
      </w:r>
      <w:r w:rsidRPr="00A0189D">
        <w:rPr>
          <w:rFonts w:cstheme="minorHAnsi"/>
        </w:rPr>
        <w:t xml:space="preserve"> partner in the company (if the Responder is a partnership), or an officer or employee of the responding corporation having authority to sign on its behalf (if the Responder is a corporation shall sign the form and print their name on the next line.  Insert the title of the person signing.  Insert the date form was signed.</w:t>
      </w:r>
    </w:p>
    <w:p w14:paraId="7CF60F38" w14:textId="1DD909A3" w:rsidR="00A70C21" w:rsidRPr="00DC3CB0" w:rsidRDefault="00C35F5C" w:rsidP="00DC3CB0">
      <w:pPr>
        <w:pStyle w:val="ListParagraph"/>
        <w:numPr>
          <w:ilvl w:val="0"/>
          <w:numId w:val="14"/>
        </w:numPr>
        <w:spacing w:after="120" w:line="240" w:lineRule="auto"/>
        <w:ind w:left="360"/>
        <w:rPr>
          <w:rFonts w:ascii="Calibri" w:hAnsi="Calibri" w:cs="Calibri"/>
          <w:b/>
          <w:color w:val="000000"/>
          <w:sz w:val="24"/>
          <w:szCs w:val="24"/>
        </w:rPr>
      </w:pPr>
      <w:r w:rsidRPr="00DC3CB0">
        <w:rPr>
          <w:rFonts w:ascii="Calibri" w:hAnsi="Calibri" w:cs="Calibri"/>
          <w:b/>
          <w:color w:val="000000"/>
          <w:sz w:val="24"/>
          <w:szCs w:val="24"/>
        </w:rPr>
        <w:t xml:space="preserve">ELECTRONICALLY RESPONDING TO </w:t>
      </w:r>
      <w:r w:rsidR="00EC0BAC">
        <w:rPr>
          <w:rFonts w:ascii="Calibri" w:hAnsi="Calibri" w:cs="Calibri"/>
          <w:b/>
          <w:color w:val="000000"/>
          <w:sz w:val="24"/>
          <w:szCs w:val="24"/>
        </w:rPr>
        <w:t xml:space="preserve">THE </w:t>
      </w:r>
      <w:r w:rsidRPr="00DC3CB0">
        <w:rPr>
          <w:rFonts w:ascii="Calibri" w:hAnsi="Calibri" w:cs="Calibri"/>
          <w:b/>
          <w:color w:val="000000"/>
          <w:sz w:val="24"/>
          <w:szCs w:val="24"/>
        </w:rPr>
        <w:t>RFP</w:t>
      </w:r>
      <w:r w:rsidR="00EC0BAC">
        <w:rPr>
          <w:rFonts w:ascii="Calibri" w:hAnsi="Calibri" w:cs="Calibri"/>
          <w:b/>
          <w:color w:val="000000"/>
          <w:sz w:val="24"/>
          <w:szCs w:val="24"/>
        </w:rPr>
        <w:t>/RFQ</w:t>
      </w:r>
      <w:r w:rsidRPr="00DC3CB0">
        <w:rPr>
          <w:rFonts w:ascii="Calibri" w:hAnsi="Calibri" w:cs="Calibri"/>
          <w:b/>
          <w:color w:val="000000"/>
          <w:sz w:val="24"/>
          <w:szCs w:val="24"/>
        </w:rPr>
        <w:t xml:space="preserve"> </w:t>
      </w:r>
      <w:r w:rsidR="00EC0BAC">
        <w:rPr>
          <w:rFonts w:ascii="Calibri" w:hAnsi="Calibri" w:cs="Calibri"/>
          <w:b/>
          <w:color w:val="000000"/>
          <w:sz w:val="24"/>
          <w:szCs w:val="24"/>
        </w:rPr>
        <w:t>FOR</w:t>
      </w:r>
      <w:r w:rsidRPr="00DC3CB0">
        <w:rPr>
          <w:rFonts w:ascii="Calibri" w:hAnsi="Calibri" w:cs="Calibri"/>
          <w:b/>
          <w:color w:val="000000"/>
          <w:sz w:val="24"/>
          <w:szCs w:val="24"/>
        </w:rPr>
        <w:t xml:space="preserve"> MINNESOTA STATE PROJECTS:</w:t>
      </w:r>
    </w:p>
    <w:p w14:paraId="06B2C3EB" w14:textId="708C36AC" w:rsidR="007D3146" w:rsidRDefault="00E70781" w:rsidP="007D3146">
      <w:pPr>
        <w:autoSpaceDE w:val="0"/>
        <w:autoSpaceDN w:val="0"/>
        <w:adjustRightInd w:val="0"/>
        <w:spacing w:after="120"/>
        <w:ind w:left="360"/>
        <w:rPr>
          <w:rFonts w:ascii="Calibri" w:hAnsi="Calibri" w:cs="Calibri"/>
          <w:color w:val="000000"/>
        </w:rPr>
      </w:pPr>
      <w:r>
        <w:rPr>
          <w:rFonts w:ascii="Calibri" w:hAnsi="Calibri" w:cs="Calibri"/>
          <w:color w:val="000000"/>
        </w:rPr>
        <w:t>If the informational Meeting was mandatory, only</w:t>
      </w:r>
      <w:r w:rsidR="00C35F5C">
        <w:rPr>
          <w:rFonts w:ascii="Calibri" w:hAnsi="Calibri" w:cs="Calibri"/>
          <w:color w:val="000000"/>
        </w:rPr>
        <w:t xml:space="preserve"> Respondents </w:t>
      </w:r>
      <w:r>
        <w:rPr>
          <w:rFonts w:ascii="Calibri" w:hAnsi="Calibri" w:cs="Calibri"/>
          <w:color w:val="000000"/>
        </w:rPr>
        <w:t>who attended the meeting</w:t>
      </w:r>
      <w:r w:rsidR="00C35F5C">
        <w:rPr>
          <w:rFonts w:ascii="Calibri" w:hAnsi="Calibri" w:cs="Calibri"/>
          <w:color w:val="000000"/>
        </w:rPr>
        <w:t xml:space="preserve"> will be permitted to submit a response to the Request for Proposal (RFP)</w:t>
      </w:r>
      <w:r w:rsidR="00EC0BAC">
        <w:rPr>
          <w:rFonts w:ascii="Calibri" w:hAnsi="Calibri" w:cs="Calibri"/>
          <w:color w:val="000000"/>
        </w:rPr>
        <w:t xml:space="preserve"> or Request for Qualifications (RFQ)</w:t>
      </w:r>
      <w:r w:rsidR="00C35F5C">
        <w:rPr>
          <w:rFonts w:ascii="Calibri" w:hAnsi="Calibri" w:cs="Calibri"/>
          <w:color w:val="000000"/>
        </w:rPr>
        <w:t>.</w:t>
      </w:r>
      <w:r w:rsidR="007D3146">
        <w:rPr>
          <w:rFonts w:ascii="Calibri" w:hAnsi="Calibri" w:cs="Calibri"/>
          <w:color w:val="000000"/>
        </w:rPr>
        <w:t xml:space="preserve">  A summary of steps for using </w:t>
      </w:r>
      <w:r w:rsidR="007D3146">
        <w:rPr>
          <w:rFonts w:ascii="Calibri" w:hAnsi="Calibri" w:cs="Calibri"/>
          <w:color w:val="0000FF"/>
        </w:rPr>
        <w:t xml:space="preserve">www.QuestCDN.com </w:t>
      </w:r>
      <w:r w:rsidR="007D3146">
        <w:rPr>
          <w:rFonts w:ascii="Calibri" w:hAnsi="Calibri" w:cs="Calibri"/>
          <w:color w:val="000000"/>
        </w:rPr>
        <w:t>for submitting electronic responses are as followings:</w:t>
      </w:r>
    </w:p>
    <w:p w14:paraId="1312C97E" w14:textId="68FADA09" w:rsidR="007D01FF" w:rsidRPr="008643A0" w:rsidRDefault="007D3146" w:rsidP="007D01FF">
      <w:pPr>
        <w:autoSpaceDE w:val="0"/>
        <w:autoSpaceDN w:val="0"/>
        <w:adjustRightInd w:val="0"/>
        <w:ind w:left="720" w:hanging="360"/>
        <w:rPr>
          <w:rFonts w:cstheme="minorHAnsi"/>
          <w:color w:val="000000"/>
        </w:rPr>
      </w:pPr>
      <w:r>
        <w:rPr>
          <w:rFonts w:ascii="Calibri" w:hAnsi="Calibri" w:cs="Calibri"/>
          <w:color w:val="000000"/>
        </w:rPr>
        <w:t>1.</w:t>
      </w:r>
      <w:r>
        <w:rPr>
          <w:rFonts w:ascii="Calibri" w:hAnsi="Calibri" w:cs="Calibri"/>
          <w:color w:val="000000"/>
        </w:rPr>
        <w:tab/>
      </w:r>
      <w:r w:rsidR="007D01FF" w:rsidRPr="008643A0">
        <w:rPr>
          <w:rFonts w:cstheme="minorHAnsi"/>
          <w:color w:val="000000"/>
        </w:rPr>
        <w:t xml:space="preserve">Login to QuestCDN, select the </w:t>
      </w:r>
      <w:r w:rsidR="007B6C5A" w:rsidRPr="008643A0">
        <w:rPr>
          <w:rFonts w:cstheme="minorHAnsi"/>
          <w:color w:val="000000"/>
        </w:rPr>
        <w:t>RFP</w:t>
      </w:r>
      <w:r w:rsidR="00EC0BAC">
        <w:rPr>
          <w:rFonts w:cstheme="minorHAnsi"/>
          <w:color w:val="000000"/>
        </w:rPr>
        <w:t>/RFQ</w:t>
      </w:r>
      <w:r w:rsidR="007D01FF" w:rsidRPr="008643A0">
        <w:rPr>
          <w:rFonts w:cstheme="minorHAnsi"/>
          <w:color w:val="000000"/>
        </w:rPr>
        <w:t xml:space="preserve">, the select “Download Bid Documents”.  When the download is complete, select the DONE button to close the window.  Save the download </w:t>
      </w:r>
      <w:r w:rsidR="007B6C5A" w:rsidRPr="008643A0">
        <w:rPr>
          <w:rFonts w:cstheme="minorHAnsi"/>
          <w:color w:val="000000"/>
        </w:rPr>
        <w:t>RFP</w:t>
      </w:r>
      <w:r w:rsidR="00EC0BAC">
        <w:rPr>
          <w:rFonts w:cstheme="minorHAnsi"/>
          <w:color w:val="000000"/>
        </w:rPr>
        <w:t>/RFQ</w:t>
      </w:r>
      <w:r w:rsidR="007D01FF" w:rsidRPr="008643A0">
        <w:rPr>
          <w:rFonts w:cstheme="minorHAnsi"/>
          <w:color w:val="000000"/>
        </w:rPr>
        <w:t xml:space="preserve"> to your computer.</w:t>
      </w:r>
    </w:p>
    <w:p w14:paraId="52C8A650" w14:textId="77777777" w:rsidR="007D01FF" w:rsidRPr="008643A0" w:rsidRDefault="007D01FF" w:rsidP="007D01FF">
      <w:pPr>
        <w:autoSpaceDE w:val="0"/>
        <w:autoSpaceDN w:val="0"/>
        <w:adjustRightInd w:val="0"/>
        <w:ind w:left="720" w:hanging="360"/>
        <w:rPr>
          <w:rFonts w:cstheme="minorHAnsi"/>
          <w:color w:val="000000"/>
        </w:rPr>
      </w:pPr>
      <w:r w:rsidRPr="008643A0">
        <w:rPr>
          <w:rFonts w:cstheme="minorHAnsi"/>
          <w:color w:val="000000"/>
        </w:rPr>
        <w:t>2.</w:t>
      </w:r>
      <w:r w:rsidRPr="008643A0">
        <w:rPr>
          <w:rFonts w:cstheme="minorHAnsi"/>
          <w:color w:val="000000"/>
        </w:rPr>
        <w:tab/>
        <w:t xml:space="preserve">Click on </w:t>
      </w:r>
      <w:proofErr w:type="gramStart"/>
      <w:r w:rsidRPr="008643A0">
        <w:rPr>
          <w:rFonts w:cstheme="minorHAnsi"/>
          <w:color w:val="000000"/>
        </w:rPr>
        <w:t>On</w:t>
      </w:r>
      <w:proofErr w:type="gramEnd"/>
      <w:r w:rsidRPr="008643A0">
        <w:rPr>
          <w:rFonts w:cstheme="minorHAnsi"/>
          <w:color w:val="000000"/>
        </w:rPr>
        <w:t>‐Line Bid button to go to Quest vBid (may need to refresh after download</w:t>
      </w:r>
      <w:proofErr w:type="gramStart"/>
      <w:r w:rsidRPr="008643A0">
        <w:rPr>
          <w:rFonts w:cstheme="minorHAnsi"/>
          <w:color w:val="000000"/>
        </w:rPr>
        <w:t>);  You</w:t>
      </w:r>
      <w:proofErr w:type="gramEnd"/>
      <w:r w:rsidRPr="008643A0">
        <w:rPr>
          <w:rFonts w:cstheme="minorHAnsi"/>
          <w:color w:val="000000"/>
        </w:rPr>
        <w:t xml:space="preserve"> will need to login to QuestCND Vbid.</w:t>
      </w:r>
    </w:p>
    <w:p w14:paraId="76A12619" w14:textId="7CB20FC7" w:rsidR="007D01FF" w:rsidRPr="008643A0" w:rsidRDefault="007D01FF" w:rsidP="007D01FF">
      <w:pPr>
        <w:autoSpaceDE w:val="0"/>
        <w:autoSpaceDN w:val="0"/>
        <w:adjustRightInd w:val="0"/>
        <w:ind w:left="720" w:hanging="360"/>
        <w:rPr>
          <w:rFonts w:cstheme="minorHAnsi"/>
          <w:color w:val="000000"/>
        </w:rPr>
      </w:pPr>
      <w:r w:rsidRPr="008643A0">
        <w:rPr>
          <w:rFonts w:cstheme="minorHAnsi"/>
          <w:color w:val="000000"/>
        </w:rPr>
        <w:t>3.</w:t>
      </w:r>
      <w:r w:rsidRPr="008643A0">
        <w:rPr>
          <w:rFonts w:cstheme="minorHAnsi"/>
          <w:color w:val="000000"/>
        </w:rPr>
        <w:tab/>
        <w:t>To fill out the Qualification Tab, download the required documents – Save;</w:t>
      </w:r>
    </w:p>
    <w:p w14:paraId="1F3F8186" w14:textId="77777777" w:rsidR="007D3146" w:rsidRPr="008643A0" w:rsidRDefault="007D01FF" w:rsidP="007D01FF">
      <w:pPr>
        <w:autoSpaceDE w:val="0"/>
        <w:autoSpaceDN w:val="0"/>
        <w:adjustRightInd w:val="0"/>
        <w:ind w:left="720" w:hanging="360"/>
        <w:rPr>
          <w:rFonts w:cstheme="minorHAnsi"/>
          <w:color w:val="000000"/>
        </w:rPr>
      </w:pPr>
      <w:r w:rsidRPr="008643A0">
        <w:rPr>
          <w:rFonts w:cstheme="minorHAnsi"/>
          <w:color w:val="000000"/>
        </w:rPr>
        <w:t>4.</w:t>
      </w:r>
      <w:r w:rsidRPr="008643A0">
        <w:rPr>
          <w:rFonts w:cstheme="minorHAnsi"/>
          <w:color w:val="000000"/>
        </w:rPr>
        <w:tab/>
        <w:t>Upload any required completed documents – Save;</w:t>
      </w:r>
    </w:p>
    <w:p w14:paraId="7F572F18" w14:textId="6E063B4A" w:rsidR="007D3146" w:rsidRPr="008643A0" w:rsidRDefault="00E70781" w:rsidP="007D3146">
      <w:pPr>
        <w:autoSpaceDE w:val="0"/>
        <w:autoSpaceDN w:val="0"/>
        <w:adjustRightInd w:val="0"/>
        <w:ind w:left="720" w:hanging="360"/>
        <w:rPr>
          <w:rFonts w:cstheme="minorHAnsi"/>
          <w:color w:val="000000"/>
        </w:rPr>
      </w:pPr>
      <w:r w:rsidRPr="008643A0">
        <w:rPr>
          <w:rFonts w:cstheme="minorHAnsi"/>
          <w:color w:val="000000"/>
        </w:rPr>
        <w:t>5</w:t>
      </w:r>
      <w:r w:rsidR="007D3146" w:rsidRPr="008643A0">
        <w:rPr>
          <w:rFonts w:cstheme="minorHAnsi"/>
          <w:color w:val="000000"/>
        </w:rPr>
        <w:t>.</w:t>
      </w:r>
      <w:r w:rsidR="007D3146" w:rsidRPr="008643A0">
        <w:rPr>
          <w:rFonts w:cstheme="minorHAnsi"/>
          <w:color w:val="000000"/>
        </w:rPr>
        <w:tab/>
        <w:t xml:space="preserve">Be sure </w:t>
      </w:r>
      <w:r w:rsidRPr="008643A0">
        <w:rPr>
          <w:rFonts w:cstheme="minorHAnsi"/>
          <w:color w:val="000000"/>
        </w:rPr>
        <w:t>to</w:t>
      </w:r>
      <w:r w:rsidR="007D3146" w:rsidRPr="008643A0">
        <w:rPr>
          <w:rFonts w:cstheme="minorHAnsi"/>
          <w:color w:val="000000"/>
        </w:rPr>
        <w:t xml:space="preserve"> download any issued addenda(s)</w:t>
      </w:r>
      <w:r w:rsidR="0024138F">
        <w:rPr>
          <w:rFonts w:cstheme="minorHAnsi"/>
          <w:color w:val="000000"/>
        </w:rPr>
        <w:t xml:space="preserve"> prior to submittal</w:t>
      </w:r>
      <w:r w:rsidR="007D3146" w:rsidRPr="008643A0">
        <w:rPr>
          <w:rFonts w:cstheme="minorHAnsi"/>
          <w:color w:val="000000"/>
        </w:rPr>
        <w:t>; and</w:t>
      </w:r>
    </w:p>
    <w:p w14:paraId="4EB6A9F9" w14:textId="03ECEC22" w:rsidR="00C35F5C" w:rsidRPr="008643A0" w:rsidRDefault="00E70781" w:rsidP="007D3146">
      <w:pPr>
        <w:spacing w:after="240" w:line="240" w:lineRule="auto"/>
        <w:ind w:left="360"/>
        <w:rPr>
          <w:rFonts w:cstheme="minorHAnsi"/>
        </w:rPr>
      </w:pPr>
      <w:r w:rsidRPr="008643A0">
        <w:rPr>
          <w:rFonts w:cstheme="minorHAnsi"/>
          <w:color w:val="000000"/>
        </w:rPr>
        <w:t>6</w:t>
      </w:r>
      <w:r w:rsidR="007D3146" w:rsidRPr="008643A0">
        <w:rPr>
          <w:rFonts w:cstheme="minorHAnsi"/>
          <w:color w:val="000000"/>
        </w:rPr>
        <w:t>.</w:t>
      </w:r>
      <w:r w:rsidR="007D3146" w:rsidRPr="008643A0">
        <w:rPr>
          <w:rFonts w:cstheme="minorHAnsi"/>
          <w:color w:val="000000"/>
        </w:rPr>
        <w:tab/>
        <w:t xml:space="preserve">When finished with Qualification, click Submit – You will need the company “On‐Line Bid ID Code”. </w:t>
      </w:r>
      <w:r w:rsidR="007D01FF" w:rsidRPr="008643A0">
        <w:rPr>
          <w:rFonts w:cstheme="minorHAnsi"/>
          <w:color w:val="000000"/>
        </w:rPr>
        <w:t xml:space="preserve"> </w:t>
      </w:r>
      <w:r w:rsidR="007D3146" w:rsidRPr="008643A0">
        <w:rPr>
          <w:rFonts w:cstheme="minorHAnsi"/>
          <w:color w:val="000000"/>
        </w:rPr>
        <w:t>This is a special pass code required only at bid submittal – it can be added or change at QuestCDN.com on the My Account page.</w:t>
      </w:r>
    </w:p>
    <w:p w14:paraId="4825D7CE" w14:textId="77777777" w:rsidR="005C7E3A" w:rsidRPr="008643A0" w:rsidRDefault="005C7E3A" w:rsidP="00DC3CB0">
      <w:pPr>
        <w:autoSpaceDE w:val="0"/>
        <w:autoSpaceDN w:val="0"/>
        <w:adjustRightInd w:val="0"/>
        <w:spacing w:after="120"/>
        <w:ind w:left="360"/>
        <w:rPr>
          <w:rFonts w:cstheme="minorHAnsi"/>
        </w:rPr>
      </w:pPr>
      <w:r w:rsidRPr="008643A0">
        <w:rPr>
          <w:rFonts w:cstheme="minorHAnsi"/>
        </w:rPr>
        <w:t xml:space="preserve">The system checks that you have completed all the requirements, and if </w:t>
      </w:r>
      <w:proofErr w:type="gramStart"/>
      <w:r w:rsidRPr="008643A0">
        <w:rPr>
          <w:rFonts w:cstheme="minorHAnsi"/>
        </w:rPr>
        <w:t>so</w:t>
      </w:r>
      <w:proofErr w:type="gramEnd"/>
      <w:r w:rsidRPr="008643A0">
        <w:rPr>
          <w:rFonts w:cstheme="minorHAnsi"/>
        </w:rPr>
        <w:t xml:space="preserve"> accepts your </w:t>
      </w:r>
      <w:r w:rsidR="001E4E82" w:rsidRPr="008643A0">
        <w:rPr>
          <w:rFonts w:cstheme="minorHAnsi"/>
        </w:rPr>
        <w:t>response</w:t>
      </w:r>
      <w:r w:rsidRPr="008643A0">
        <w:rPr>
          <w:rFonts w:cstheme="minorHAnsi"/>
        </w:rPr>
        <w:t xml:space="preserve"> and puts it in the bid‐box for the project.  You will receive a confirming email showing your </w:t>
      </w:r>
      <w:r w:rsidR="001E4E82" w:rsidRPr="008643A0">
        <w:rPr>
          <w:rFonts w:cstheme="minorHAnsi"/>
        </w:rPr>
        <w:t>response</w:t>
      </w:r>
      <w:r w:rsidRPr="008643A0">
        <w:rPr>
          <w:rFonts w:cstheme="minorHAnsi"/>
        </w:rPr>
        <w:t xml:space="preserve"> was delivered (be sure to keep this email).</w:t>
      </w:r>
    </w:p>
    <w:p w14:paraId="6ED4CB48" w14:textId="358F4BA9" w:rsidR="005C7E3A" w:rsidRPr="008643A0" w:rsidRDefault="005C7E3A" w:rsidP="00DC3CB0">
      <w:pPr>
        <w:autoSpaceDE w:val="0"/>
        <w:autoSpaceDN w:val="0"/>
        <w:adjustRightInd w:val="0"/>
        <w:spacing w:after="120"/>
        <w:ind w:left="360"/>
        <w:rPr>
          <w:rFonts w:cstheme="minorHAnsi"/>
          <w:color w:val="000000"/>
        </w:rPr>
      </w:pPr>
      <w:r w:rsidRPr="008643A0">
        <w:rPr>
          <w:rFonts w:cstheme="minorHAnsi"/>
          <w:color w:val="000000"/>
        </w:rPr>
        <w:t xml:space="preserve">Once your </w:t>
      </w:r>
      <w:r w:rsidR="001E4E82" w:rsidRPr="008643A0">
        <w:rPr>
          <w:rFonts w:cstheme="minorHAnsi"/>
          <w:color w:val="000000"/>
        </w:rPr>
        <w:t xml:space="preserve">Response </w:t>
      </w:r>
      <w:r w:rsidRPr="008643A0">
        <w:rPr>
          <w:rFonts w:cstheme="minorHAnsi"/>
          <w:color w:val="000000"/>
        </w:rPr>
        <w:t xml:space="preserve">has been submitted, you can no longer make changes. </w:t>
      </w:r>
      <w:r w:rsidR="00605925" w:rsidRPr="008643A0">
        <w:rPr>
          <w:rFonts w:cstheme="minorHAnsi"/>
          <w:color w:val="000000"/>
        </w:rPr>
        <w:t xml:space="preserve"> </w:t>
      </w:r>
      <w:r w:rsidRPr="008643A0">
        <w:rPr>
          <w:rFonts w:cstheme="minorHAnsi"/>
          <w:color w:val="000000"/>
        </w:rPr>
        <w:t xml:space="preserve">If you need to make changes, press the </w:t>
      </w:r>
      <w:proofErr w:type="spellStart"/>
      <w:r w:rsidRPr="008643A0">
        <w:rPr>
          <w:rFonts w:cstheme="minorHAnsi"/>
          <w:b/>
          <w:color w:val="000000"/>
        </w:rPr>
        <w:t>unsubmit</w:t>
      </w:r>
      <w:proofErr w:type="spellEnd"/>
      <w:r w:rsidRPr="008643A0">
        <w:rPr>
          <w:rFonts w:cstheme="minorHAnsi"/>
          <w:color w:val="000000"/>
        </w:rPr>
        <w:t xml:space="preserve"> button at the bottom of either the Qualification or Worksheet page.  You will then be able to make any needed changes.  Once you have saved all your changes, </w:t>
      </w:r>
      <w:r w:rsidRPr="008643A0">
        <w:rPr>
          <w:rFonts w:cstheme="minorHAnsi"/>
          <w:b/>
          <w:bCs/>
        </w:rPr>
        <w:t xml:space="preserve">be sure </w:t>
      </w:r>
      <w:r w:rsidRPr="008643A0">
        <w:rPr>
          <w:rFonts w:cstheme="minorHAnsi"/>
          <w:b/>
          <w:bCs/>
        </w:rPr>
        <w:lastRenderedPageBreak/>
        <w:t xml:space="preserve">to re‐submit your </w:t>
      </w:r>
      <w:r w:rsidR="001E4E82" w:rsidRPr="008643A0">
        <w:rPr>
          <w:rFonts w:cstheme="minorHAnsi"/>
          <w:b/>
          <w:bCs/>
        </w:rPr>
        <w:t>response</w:t>
      </w:r>
      <w:r w:rsidRPr="008643A0">
        <w:rPr>
          <w:rFonts w:cstheme="minorHAnsi"/>
          <w:color w:val="000000"/>
        </w:rPr>
        <w:t>.  If you fail to re‐submit, your</w:t>
      </w:r>
      <w:r w:rsidR="001E4E82" w:rsidRPr="008643A0">
        <w:rPr>
          <w:rFonts w:cstheme="minorHAnsi"/>
          <w:color w:val="000000"/>
        </w:rPr>
        <w:t xml:space="preserve"> response</w:t>
      </w:r>
      <w:r w:rsidRPr="008643A0">
        <w:rPr>
          <w:rFonts w:cstheme="minorHAnsi"/>
          <w:color w:val="000000"/>
        </w:rPr>
        <w:t xml:space="preserve"> will not be </w:t>
      </w:r>
      <w:r w:rsidR="00605925" w:rsidRPr="008643A0">
        <w:rPr>
          <w:rFonts w:cstheme="minorHAnsi"/>
          <w:color w:val="000000"/>
        </w:rPr>
        <w:t>accepted</w:t>
      </w:r>
      <w:r w:rsidRPr="008643A0">
        <w:rPr>
          <w:rFonts w:cstheme="minorHAnsi"/>
          <w:color w:val="000000"/>
        </w:rPr>
        <w:t xml:space="preserve"> – it is just like you never submitted a </w:t>
      </w:r>
      <w:r w:rsidR="001E4E82" w:rsidRPr="008643A0">
        <w:rPr>
          <w:rFonts w:cstheme="minorHAnsi"/>
          <w:color w:val="000000"/>
        </w:rPr>
        <w:t>response</w:t>
      </w:r>
      <w:r w:rsidRPr="008643A0">
        <w:rPr>
          <w:rFonts w:cstheme="minorHAnsi"/>
          <w:color w:val="000000"/>
        </w:rPr>
        <w:t xml:space="preserve"> at all.</w:t>
      </w:r>
    </w:p>
    <w:sectPr w:rsidR="005C7E3A" w:rsidRPr="008643A0" w:rsidSect="00FC4548">
      <w:footerReference w:type="default" r:id="rId18"/>
      <w:pgSz w:w="12240" w:h="15840" w:code="1"/>
      <w:pgMar w:top="1440" w:right="1440" w:bottom="907"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23F8B" w14:textId="77777777" w:rsidR="00FB6F66" w:rsidRDefault="00FB6F66" w:rsidP="006D2EC1">
      <w:pPr>
        <w:spacing w:after="0" w:line="240" w:lineRule="auto"/>
      </w:pPr>
      <w:r>
        <w:separator/>
      </w:r>
    </w:p>
  </w:endnote>
  <w:endnote w:type="continuationSeparator" w:id="0">
    <w:p w14:paraId="226EBB1E" w14:textId="77777777" w:rsidR="00FB6F66" w:rsidRDefault="00FB6F66" w:rsidP="006D2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247FC" w14:textId="41E7788A" w:rsidR="006D2EC1" w:rsidRPr="00E362C7" w:rsidRDefault="009B5D11" w:rsidP="00CB183E">
    <w:pPr>
      <w:pStyle w:val="Footer"/>
      <w:rPr>
        <w:sz w:val="18"/>
        <w:szCs w:val="18"/>
      </w:rPr>
    </w:pPr>
    <w:r>
      <w:rPr>
        <w:sz w:val="18"/>
        <w:szCs w:val="18"/>
      </w:rPr>
      <w:t>CC.68</w:t>
    </w:r>
    <w:r w:rsidR="00E362C7">
      <w:rPr>
        <w:sz w:val="18"/>
        <w:szCs w:val="18"/>
      </w:rPr>
      <w:tab/>
    </w:r>
    <w:r w:rsidR="00E362C7">
      <w:rPr>
        <w:sz w:val="18"/>
        <w:szCs w:val="18"/>
      </w:rPr>
      <w:tab/>
    </w:r>
    <w:r w:rsidR="00901CBD">
      <w:rPr>
        <w:sz w:val="18"/>
        <w:szCs w:val="18"/>
      </w:rPr>
      <w:t>9/20/2024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D15C1" w14:textId="77777777" w:rsidR="00FB6F66" w:rsidRDefault="00FB6F66" w:rsidP="006D2EC1">
      <w:pPr>
        <w:spacing w:after="0" w:line="240" w:lineRule="auto"/>
      </w:pPr>
      <w:r>
        <w:separator/>
      </w:r>
    </w:p>
  </w:footnote>
  <w:footnote w:type="continuationSeparator" w:id="0">
    <w:p w14:paraId="273D83F9" w14:textId="77777777" w:rsidR="00FB6F66" w:rsidRDefault="00FB6F66" w:rsidP="006D2E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F2607"/>
    <w:multiLevelType w:val="hybridMultilevel"/>
    <w:tmpl w:val="6214ECF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9FF326A"/>
    <w:multiLevelType w:val="hybridMultilevel"/>
    <w:tmpl w:val="6A829C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9719A9"/>
    <w:multiLevelType w:val="hybridMultilevel"/>
    <w:tmpl w:val="5E0C8BB2"/>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D268A"/>
    <w:multiLevelType w:val="hybridMultilevel"/>
    <w:tmpl w:val="359883DC"/>
    <w:lvl w:ilvl="0" w:tplc="E55A6CE6">
      <w:start w:val="1"/>
      <w:numFmt w:val="upperRoman"/>
      <w:lvlText w:val="%1."/>
      <w:lvlJc w:val="right"/>
      <w:pPr>
        <w:ind w:left="720" w:hanging="360"/>
      </w:pPr>
      <w:rPr>
        <w:rFonts w:hint="default"/>
        <w:color w:val="auto"/>
        <w:sz w:val="24"/>
        <w:szCs w:val="24"/>
      </w:rPr>
    </w:lvl>
    <w:lvl w:ilvl="1" w:tplc="112636BE">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B230A"/>
    <w:multiLevelType w:val="hybridMultilevel"/>
    <w:tmpl w:val="0936DF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BD627C6"/>
    <w:multiLevelType w:val="hybridMultilevel"/>
    <w:tmpl w:val="1E2CE98E"/>
    <w:lvl w:ilvl="0" w:tplc="0D467A46">
      <w:start w:val="3"/>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603628"/>
    <w:multiLevelType w:val="hybridMultilevel"/>
    <w:tmpl w:val="CA34A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5407B"/>
    <w:multiLevelType w:val="hybridMultilevel"/>
    <w:tmpl w:val="2A021142"/>
    <w:lvl w:ilvl="0" w:tplc="0620396C">
      <w:start w:val="1"/>
      <w:numFmt w:val="upperLetter"/>
      <w:lvlText w:val="%1."/>
      <w:lvlJc w:val="left"/>
      <w:pPr>
        <w:ind w:left="46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05BB8"/>
    <w:multiLevelType w:val="hybridMultilevel"/>
    <w:tmpl w:val="CF8CB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E50505"/>
    <w:multiLevelType w:val="hybridMultilevel"/>
    <w:tmpl w:val="736C6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432A77"/>
    <w:multiLevelType w:val="hybridMultilevel"/>
    <w:tmpl w:val="3EC0AAC2"/>
    <w:lvl w:ilvl="0" w:tplc="761ECDEA">
      <w:start w:val="19"/>
      <w:numFmt w:val="upperLetter"/>
      <w:lvlText w:val="%1."/>
      <w:lvlJc w:val="left"/>
      <w:pPr>
        <w:ind w:left="180" w:hanging="36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30DE6440"/>
    <w:multiLevelType w:val="hybridMultilevel"/>
    <w:tmpl w:val="867478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60B7495"/>
    <w:multiLevelType w:val="hybridMultilevel"/>
    <w:tmpl w:val="BEE4C9BA"/>
    <w:lvl w:ilvl="0" w:tplc="8E04CBAE">
      <w:start w:val="1"/>
      <w:numFmt w:val="upperLetter"/>
      <w:lvlText w:val="%1."/>
      <w:lvlJc w:val="left"/>
      <w:pPr>
        <w:ind w:left="720" w:hanging="360"/>
      </w:pPr>
      <w:rPr>
        <w:rFonts w:hint="default"/>
        <w:b/>
        <w:sz w:val="24"/>
        <w:szCs w:val="24"/>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3" w15:restartNumberingAfterBreak="0">
    <w:nsid w:val="36853CA9"/>
    <w:multiLevelType w:val="hybridMultilevel"/>
    <w:tmpl w:val="C9E2868C"/>
    <w:lvl w:ilvl="0" w:tplc="FE9C39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5E116D"/>
    <w:multiLevelType w:val="hybridMultilevel"/>
    <w:tmpl w:val="5D562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5" w15:restartNumberingAfterBreak="0">
    <w:nsid w:val="3DD60253"/>
    <w:multiLevelType w:val="hybridMultilevel"/>
    <w:tmpl w:val="25A217F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E82E89"/>
    <w:multiLevelType w:val="hybridMultilevel"/>
    <w:tmpl w:val="E646B9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7558F3"/>
    <w:multiLevelType w:val="hybridMultilevel"/>
    <w:tmpl w:val="6E6ED2A8"/>
    <w:lvl w:ilvl="0" w:tplc="7D3CE6D8">
      <w:start w:val="1"/>
      <w:numFmt w:val="upperLetter"/>
      <w:lvlText w:val="%1."/>
      <w:lvlJc w:val="left"/>
      <w:pPr>
        <w:ind w:left="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EE5676"/>
    <w:multiLevelType w:val="hybridMultilevel"/>
    <w:tmpl w:val="447E1E96"/>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65360BC9"/>
    <w:multiLevelType w:val="hybridMultilevel"/>
    <w:tmpl w:val="2DB001CA"/>
    <w:lvl w:ilvl="0" w:tplc="FE9C3926">
      <w:start w:val="1"/>
      <w:numFmt w:val="upperLetter"/>
      <w:lvlText w:val="%1."/>
      <w:lvlJc w:val="left"/>
      <w:pPr>
        <w:ind w:left="324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D56E2F"/>
    <w:multiLevelType w:val="hybridMultilevel"/>
    <w:tmpl w:val="BDD4D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21" w15:restartNumberingAfterBreak="0">
    <w:nsid w:val="695D5EEE"/>
    <w:multiLevelType w:val="hybridMultilevel"/>
    <w:tmpl w:val="49A25A2C"/>
    <w:lvl w:ilvl="0" w:tplc="E55E051E">
      <w:start w:val="4"/>
      <w:numFmt w:val="upperLetter"/>
      <w:lvlText w:val="%1."/>
      <w:lvlJc w:val="left"/>
      <w:pPr>
        <w:ind w:left="-1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8855567">
    <w:abstractNumId w:val="8"/>
  </w:num>
  <w:num w:numId="2" w16cid:durableId="772288479">
    <w:abstractNumId w:val="9"/>
  </w:num>
  <w:num w:numId="3" w16cid:durableId="1851093794">
    <w:abstractNumId w:val="6"/>
  </w:num>
  <w:num w:numId="4" w16cid:durableId="264195540">
    <w:abstractNumId w:val="18"/>
  </w:num>
  <w:num w:numId="5" w16cid:durableId="847868009">
    <w:abstractNumId w:val="0"/>
  </w:num>
  <w:num w:numId="6" w16cid:durableId="1879315853">
    <w:abstractNumId w:val="14"/>
  </w:num>
  <w:num w:numId="7" w16cid:durableId="370417688">
    <w:abstractNumId w:val="20"/>
  </w:num>
  <w:num w:numId="8" w16cid:durableId="512110608">
    <w:abstractNumId w:val="11"/>
  </w:num>
  <w:num w:numId="9" w16cid:durableId="1326933924">
    <w:abstractNumId w:val="4"/>
  </w:num>
  <w:num w:numId="10" w16cid:durableId="71777501">
    <w:abstractNumId w:val="1"/>
  </w:num>
  <w:num w:numId="11" w16cid:durableId="503983845">
    <w:abstractNumId w:val="12"/>
  </w:num>
  <w:num w:numId="12" w16cid:durableId="1825972076">
    <w:abstractNumId w:val="21"/>
  </w:num>
  <w:num w:numId="13" w16cid:durableId="475954197">
    <w:abstractNumId w:val="10"/>
  </w:num>
  <w:num w:numId="14" w16cid:durableId="1570309010">
    <w:abstractNumId w:val="3"/>
  </w:num>
  <w:num w:numId="15" w16cid:durableId="256409222">
    <w:abstractNumId w:val="19"/>
  </w:num>
  <w:num w:numId="16" w16cid:durableId="616984140">
    <w:abstractNumId w:val="13"/>
  </w:num>
  <w:num w:numId="17" w16cid:durableId="1090004613">
    <w:abstractNumId w:val="15"/>
  </w:num>
  <w:num w:numId="18" w16cid:durableId="1693460524">
    <w:abstractNumId w:val="7"/>
  </w:num>
  <w:num w:numId="19" w16cid:durableId="371612228">
    <w:abstractNumId w:val="17"/>
  </w:num>
  <w:num w:numId="20" w16cid:durableId="1267423600">
    <w:abstractNumId w:val="5"/>
  </w:num>
  <w:num w:numId="21" w16cid:durableId="1692099652">
    <w:abstractNumId w:val="16"/>
  </w:num>
  <w:num w:numId="22" w16cid:durableId="1687563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D38"/>
    <w:rsid w:val="00011182"/>
    <w:rsid w:val="0001415B"/>
    <w:rsid w:val="00037665"/>
    <w:rsid w:val="00062F53"/>
    <w:rsid w:val="00073CFA"/>
    <w:rsid w:val="00083DEC"/>
    <w:rsid w:val="000D03E3"/>
    <w:rsid w:val="000E310F"/>
    <w:rsid w:val="000F04C5"/>
    <w:rsid w:val="000F0D38"/>
    <w:rsid w:val="000F4EF2"/>
    <w:rsid w:val="00113685"/>
    <w:rsid w:val="00115EE4"/>
    <w:rsid w:val="00121B9F"/>
    <w:rsid w:val="00145608"/>
    <w:rsid w:val="00150491"/>
    <w:rsid w:val="0015432C"/>
    <w:rsid w:val="001A1B22"/>
    <w:rsid w:val="001A74C9"/>
    <w:rsid w:val="001B6E9A"/>
    <w:rsid w:val="001E4E82"/>
    <w:rsid w:val="001F5D6B"/>
    <w:rsid w:val="0024138F"/>
    <w:rsid w:val="00246FEC"/>
    <w:rsid w:val="00263BA8"/>
    <w:rsid w:val="00264FE8"/>
    <w:rsid w:val="00270068"/>
    <w:rsid w:val="002759C1"/>
    <w:rsid w:val="002B60FC"/>
    <w:rsid w:val="002B6B6D"/>
    <w:rsid w:val="002C2E4B"/>
    <w:rsid w:val="002D3F5A"/>
    <w:rsid w:val="002E3560"/>
    <w:rsid w:val="00307E86"/>
    <w:rsid w:val="003121F6"/>
    <w:rsid w:val="00324941"/>
    <w:rsid w:val="0033096B"/>
    <w:rsid w:val="003318E9"/>
    <w:rsid w:val="00335493"/>
    <w:rsid w:val="00367E84"/>
    <w:rsid w:val="003A320A"/>
    <w:rsid w:val="003C26B5"/>
    <w:rsid w:val="00400585"/>
    <w:rsid w:val="00433AFB"/>
    <w:rsid w:val="004431A8"/>
    <w:rsid w:val="0047104E"/>
    <w:rsid w:val="00482028"/>
    <w:rsid w:val="004C41B9"/>
    <w:rsid w:val="004C5401"/>
    <w:rsid w:val="004F47B9"/>
    <w:rsid w:val="00514355"/>
    <w:rsid w:val="00534CF0"/>
    <w:rsid w:val="00546B66"/>
    <w:rsid w:val="005C7E3A"/>
    <w:rsid w:val="006050D7"/>
    <w:rsid w:val="00605925"/>
    <w:rsid w:val="00624504"/>
    <w:rsid w:val="00634B53"/>
    <w:rsid w:val="006936F7"/>
    <w:rsid w:val="006D2744"/>
    <w:rsid w:val="006D2EC1"/>
    <w:rsid w:val="006F3622"/>
    <w:rsid w:val="007559FF"/>
    <w:rsid w:val="0076731F"/>
    <w:rsid w:val="00796636"/>
    <w:rsid w:val="007A0891"/>
    <w:rsid w:val="007A14CE"/>
    <w:rsid w:val="007B1F47"/>
    <w:rsid w:val="007B6837"/>
    <w:rsid w:val="007B6C5A"/>
    <w:rsid w:val="007D01FF"/>
    <w:rsid w:val="007D3146"/>
    <w:rsid w:val="007E0773"/>
    <w:rsid w:val="00835CFB"/>
    <w:rsid w:val="00847579"/>
    <w:rsid w:val="008643A0"/>
    <w:rsid w:val="00874264"/>
    <w:rsid w:val="0088005D"/>
    <w:rsid w:val="00894A19"/>
    <w:rsid w:val="008A18EF"/>
    <w:rsid w:val="008A48EB"/>
    <w:rsid w:val="008B07E6"/>
    <w:rsid w:val="008B3F7E"/>
    <w:rsid w:val="008C0209"/>
    <w:rsid w:val="008C0BEE"/>
    <w:rsid w:val="008D7AF8"/>
    <w:rsid w:val="00901CBD"/>
    <w:rsid w:val="00904E5D"/>
    <w:rsid w:val="00906003"/>
    <w:rsid w:val="00940060"/>
    <w:rsid w:val="00956C9D"/>
    <w:rsid w:val="00976A40"/>
    <w:rsid w:val="009B41DA"/>
    <w:rsid w:val="009B5D11"/>
    <w:rsid w:val="009D36B4"/>
    <w:rsid w:val="009D48AA"/>
    <w:rsid w:val="00A0189D"/>
    <w:rsid w:val="00A222D4"/>
    <w:rsid w:val="00A46B58"/>
    <w:rsid w:val="00A70C21"/>
    <w:rsid w:val="00A71F5C"/>
    <w:rsid w:val="00A73472"/>
    <w:rsid w:val="00A82F8B"/>
    <w:rsid w:val="00A85205"/>
    <w:rsid w:val="00A942E8"/>
    <w:rsid w:val="00AA1CC4"/>
    <w:rsid w:val="00AB4EAD"/>
    <w:rsid w:val="00B47B9E"/>
    <w:rsid w:val="00BA675C"/>
    <w:rsid w:val="00BB5DD2"/>
    <w:rsid w:val="00BD3D7D"/>
    <w:rsid w:val="00BF7182"/>
    <w:rsid w:val="00C20D05"/>
    <w:rsid w:val="00C21C3A"/>
    <w:rsid w:val="00C35742"/>
    <w:rsid w:val="00C35F5C"/>
    <w:rsid w:val="00C43894"/>
    <w:rsid w:val="00C46F0F"/>
    <w:rsid w:val="00C5239A"/>
    <w:rsid w:val="00C678D4"/>
    <w:rsid w:val="00C83F92"/>
    <w:rsid w:val="00C91E16"/>
    <w:rsid w:val="00C97A99"/>
    <w:rsid w:val="00CB183E"/>
    <w:rsid w:val="00CD26AA"/>
    <w:rsid w:val="00CE5601"/>
    <w:rsid w:val="00CF28AF"/>
    <w:rsid w:val="00CF35B9"/>
    <w:rsid w:val="00CF41FC"/>
    <w:rsid w:val="00D0035C"/>
    <w:rsid w:val="00D113E4"/>
    <w:rsid w:val="00D51EAB"/>
    <w:rsid w:val="00D55D55"/>
    <w:rsid w:val="00D82F70"/>
    <w:rsid w:val="00DC3CB0"/>
    <w:rsid w:val="00DE17DA"/>
    <w:rsid w:val="00DE5B9E"/>
    <w:rsid w:val="00DE7C4E"/>
    <w:rsid w:val="00E03FEC"/>
    <w:rsid w:val="00E06A61"/>
    <w:rsid w:val="00E07270"/>
    <w:rsid w:val="00E24EE5"/>
    <w:rsid w:val="00E35AF1"/>
    <w:rsid w:val="00E362C7"/>
    <w:rsid w:val="00E605AA"/>
    <w:rsid w:val="00E70781"/>
    <w:rsid w:val="00EA3280"/>
    <w:rsid w:val="00EC0BAC"/>
    <w:rsid w:val="00EC55B4"/>
    <w:rsid w:val="00ED1A1B"/>
    <w:rsid w:val="00EE3D41"/>
    <w:rsid w:val="00EF6267"/>
    <w:rsid w:val="00F13FC4"/>
    <w:rsid w:val="00F44D46"/>
    <w:rsid w:val="00F54BAA"/>
    <w:rsid w:val="00FB4B88"/>
    <w:rsid w:val="00FB6F66"/>
    <w:rsid w:val="00FC4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F9B6BB9"/>
  <w15:chartTrackingRefBased/>
  <w15:docId w15:val="{DF5AAF8D-B8C8-47CC-B4E8-3904F1D1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4EF2"/>
    <w:pPr>
      <w:keepNext/>
      <w:keepLines/>
      <w:spacing w:before="240" w:after="360" w:line="240" w:lineRule="auto"/>
      <w:jc w:val="center"/>
      <w:outlineLvl w:val="0"/>
    </w:pPr>
    <w:rPr>
      <w:rFonts w:asciiTheme="majorHAnsi" w:eastAsiaTheme="majorEastAsia" w:hAnsiTheme="majorHAnsi" w:cstheme="majorBidi"/>
      <w:b/>
      <w:caps/>
      <w:color w:val="44546A" w:themeColor="text2"/>
      <w:sz w:val="40"/>
      <w:szCs w:val="32"/>
    </w:rPr>
  </w:style>
  <w:style w:type="paragraph" w:styleId="Heading3">
    <w:name w:val="heading 3"/>
    <w:basedOn w:val="Normal"/>
    <w:next w:val="Normal"/>
    <w:link w:val="Heading3Char"/>
    <w:uiPriority w:val="9"/>
    <w:semiHidden/>
    <w:unhideWhenUsed/>
    <w:qFormat/>
    <w:rsid w:val="005C7E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unhideWhenUsed/>
    <w:qFormat/>
    <w:rsid w:val="000F4EF2"/>
    <w:pPr>
      <w:keepNext/>
      <w:keepLines/>
      <w:spacing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D38"/>
    <w:pPr>
      <w:ind w:left="720"/>
      <w:contextualSpacing/>
    </w:pPr>
  </w:style>
  <w:style w:type="paragraph" w:styleId="Header">
    <w:name w:val="header"/>
    <w:basedOn w:val="Normal"/>
    <w:link w:val="HeaderChar"/>
    <w:uiPriority w:val="99"/>
    <w:unhideWhenUsed/>
    <w:rsid w:val="006D2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EC1"/>
  </w:style>
  <w:style w:type="paragraph" w:styleId="Footer">
    <w:name w:val="footer"/>
    <w:basedOn w:val="Normal"/>
    <w:link w:val="FooterChar"/>
    <w:uiPriority w:val="99"/>
    <w:unhideWhenUsed/>
    <w:rsid w:val="006D2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EC1"/>
  </w:style>
  <w:style w:type="character" w:customStyle="1" w:styleId="Heading8Char">
    <w:name w:val="Heading 8 Char"/>
    <w:basedOn w:val="DefaultParagraphFont"/>
    <w:link w:val="Heading8"/>
    <w:uiPriority w:val="9"/>
    <w:rsid w:val="000F4EF2"/>
    <w:rPr>
      <w:rFonts w:asciiTheme="majorHAnsi" w:eastAsiaTheme="majorEastAsia" w:hAnsiTheme="majorHAnsi" w:cstheme="majorBidi"/>
      <w:color w:val="404040" w:themeColor="text1" w:themeTint="BF"/>
      <w:sz w:val="20"/>
      <w:szCs w:val="20"/>
    </w:rPr>
  </w:style>
  <w:style w:type="character" w:customStyle="1" w:styleId="Heading1Char">
    <w:name w:val="Heading 1 Char"/>
    <w:basedOn w:val="DefaultParagraphFont"/>
    <w:link w:val="Heading1"/>
    <w:uiPriority w:val="9"/>
    <w:rsid w:val="000F4EF2"/>
    <w:rPr>
      <w:rFonts w:asciiTheme="majorHAnsi" w:eastAsiaTheme="majorEastAsia" w:hAnsiTheme="majorHAnsi" w:cstheme="majorBidi"/>
      <w:b/>
      <w:caps/>
      <w:color w:val="44546A" w:themeColor="text2"/>
      <w:sz w:val="40"/>
      <w:szCs w:val="32"/>
    </w:rPr>
  </w:style>
  <w:style w:type="paragraph" w:styleId="BalloonText">
    <w:name w:val="Balloon Text"/>
    <w:basedOn w:val="Normal"/>
    <w:link w:val="BalloonTextChar"/>
    <w:uiPriority w:val="99"/>
    <w:semiHidden/>
    <w:unhideWhenUsed/>
    <w:rsid w:val="00E03F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FEC"/>
    <w:rPr>
      <w:rFonts w:ascii="Segoe UI" w:hAnsi="Segoe UI" w:cs="Segoe UI"/>
      <w:sz w:val="18"/>
      <w:szCs w:val="18"/>
    </w:rPr>
  </w:style>
  <w:style w:type="character" w:styleId="Hyperlink">
    <w:name w:val="Hyperlink"/>
    <w:basedOn w:val="DefaultParagraphFont"/>
    <w:uiPriority w:val="99"/>
    <w:unhideWhenUsed/>
    <w:rsid w:val="0076731F"/>
    <w:rPr>
      <w:color w:val="0563C1"/>
      <w:u w:val="single"/>
    </w:rPr>
  </w:style>
  <w:style w:type="paragraph" w:styleId="NormalWeb">
    <w:name w:val="Normal (Web)"/>
    <w:basedOn w:val="Normal"/>
    <w:uiPriority w:val="99"/>
    <w:unhideWhenUsed/>
    <w:rsid w:val="0076731F"/>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76731F"/>
    <w:rPr>
      <w:b/>
      <w:bCs/>
    </w:rPr>
  </w:style>
  <w:style w:type="character" w:customStyle="1" w:styleId="Heading3Char">
    <w:name w:val="Heading 3 Char"/>
    <w:basedOn w:val="DefaultParagraphFont"/>
    <w:link w:val="Heading3"/>
    <w:uiPriority w:val="9"/>
    <w:semiHidden/>
    <w:rsid w:val="005C7E3A"/>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rsid w:val="005C7E3A"/>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C7E3A"/>
    <w:rPr>
      <w:rFonts w:ascii="Times New Roman" w:eastAsia="Times New Roman" w:hAnsi="Times New Roman" w:cs="Times New Roman"/>
      <w:sz w:val="24"/>
      <w:szCs w:val="20"/>
    </w:rPr>
  </w:style>
  <w:style w:type="paragraph" w:customStyle="1" w:styleId="Default">
    <w:name w:val="Default"/>
    <w:rsid w:val="005C7E3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prjdata">
    <w:name w:val="prj_data"/>
    <w:basedOn w:val="DefaultParagraphFont"/>
    <w:rsid w:val="00400585"/>
  </w:style>
  <w:style w:type="character" w:styleId="CommentReference">
    <w:name w:val="annotation reference"/>
    <w:basedOn w:val="DefaultParagraphFont"/>
    <w:uiPriority w:val="99"/>
    <w:semiHidden/>
    <w:unhideWhenUsed/>
    <w:rsid w:val="006F3622"/>
    <w:rPr>
      <w:sz w:val="16"/>
      <w:szCs w:val="16"/>
    </w:rPr>
  </w:style>
  <w:style w:type="paragraph" w:styleId="CommentText">
    <w:name w:val="annotation text"/>
    <w:basedOn w:val="Normal"/>
    <w:link w:val="CommentTextChar"/>
    <w:uiPriority w:val="99"/>
    <w:semiHidden/>
    <w:unhideWhenUsed/>
    <w:rsid w:val="006F3622"/>
    <w:pPr>
      <w:spacing w:line="240" w:lineRule="auto"/>
    </w:pPr>
    <w:rPr>
      <w:sz w:val="20"/>
      <w:szCs w:val="20"/>
    </w:rPr>
  </w:style>
  <w:style w:type="character" w:customStyle="1" w:styleId="CommentTextChar">
    <w:name w:val="Comment Text Char"/>
    <w:basedOn w:val="DefaultParagraphFont"/>
    <w:link w:val="CommentText"/>
    <w:uiPriority w:val="99"/>
    <w:semiHidden/>
    <w:rsid w:val="006F3622"/>
    <w:rPr>
      <w:sz w:val="20"/>
      <w:szCs w:val="20"/>
    </w:rPr>
  </w:style>
  <w:style w:type="paragraph" w:styleId="CommentSubject">
    <w:name w:val="annotation subject"/>
    <w:basedOn w:val="CommentText"/>
    <w:next w:val="CommentText"/>
    <w:link w:val="CommentSubjectChar"/>
    <w:uiPriority w:val="99"/>
    <w:semiHidden/>
    <w:unhideWhenUsed/>
    <w:rsid w:val="006F3622"/>
    <w:rPr>
      <w:b/>
      <w:bCs/>
    </w:rPr>
  </w:style>
  <w:style w:type="character" w:customStyle="1" w:styleId="CommentSubjectChar">
    <w:name w:val="Comment Subject Char"/>
    <w:basedOn w:val="CommentTextChar"/>
    <w:link w:val="CommentSubject"/>
    <w:uiPriority w:val="99"/>
    <w:semiHidden/>
    <w:rsid w:val="006F3622"/>
    <w:rPr>
      <w:b/>
      <w:bCs/>
      <w:sz w:val="20"/>
      <w:szCs w:val="20"/>
    </w:rPr>
  </w:style>
  <w:style w:type="paragraph" w:styleId="Revision">
    <w:name w:val="Revision"/>
    <w:hidden/>
    <w:uiPriority w:val="99"/>
    <w:semiHidden/>
    <w:rsid w:val="006F3622"/>
    <w:pPr>
      <w:spacing w:after="0" w:line="240" w:lineRule="auto"/>
    </w:pPr>
  </w:style>
  <w:style w:type="character" w:customStyle="1" w:styleId="fontstyle01">
    <w:name w:val="fontstyle01"/>
    <w:basedOn w:val="DefaultParagraphFont"/>
    <w:rsid w:val="00073CFA"/>
    <w:rPr>
      <w:rFonts w:ascii="Calibri" w:hAnsi="Calibri" w:cs="Calibri" w:hint="default"/>
      <w:b w:val="0"/>
      <w:bCs w:val="0"/>
      <w:i w:val="0"/>
      <w:iCs w:val="0"/>
      <w:color w:val="000000"/>
      <w:sz w:val="22"/>
      <w:szCs w:val="22"/>
    </w:rPr>
  </w:style>
  <w:style w:type="character" w:styleId="UnresolvedMention">
    <w:name w:val="Unresolved Mention"/>
    <w:basedOn w:val="DefaultParagraphFont"/>
    <w:uiPriority w:val="99"/>
    <w:semiHidden/>
    <w:unhideWhenUsed/>
    <w:rsid w:val="002C2E4B"/>
    <w:rPr>
      <w:color w:val="605E5C"/>
      <w:shd w:val="clear" w:color="auto" w:fill="E1DFDD"/>
    </w:rPr>
  </w:style>
  <w:style w:type="character" w:styleId="FollowedHyperlink">
    <w:name w:val="FollowedHyperlink"/>
    <w:basedOn w:val="DefaultParagraphFont"/>
    <w:uiPriority w:val="99"/>
    <w:semiHidden/>
    <w:unhideWhenUsed/>
    <w:rsid w:val="002C2E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29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QuestCDN.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qap.questcdn.com/qap/projects/prj_browse/ipp_browse_grid.html?projType=&amp;group=70464&amp;provider=70464" TargetMode="External"/><Relationship Id="rId17" Type="http://schemas.openxmlformats.org/officeDocument/2006/relationships/hyperlink" Target="mailto:infow@questcdn.com" TargetMode="External"/><Relationship Id="rId2" Type="http://schemas.openxmlformats.org/officeDocument/2006/relationships/customXml" Target="../customXml/item2.xml"/><Relationship Id="rId16" Type="http://schemas.openxmlformats.org/officeDocument/2006/relationships/hyperlink" Target="http://www.questcdn.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qap.questcdn.com/qap/projects/prj_browse/ipp_browse_grid.html?projType=&amp;group=70464&amp;provider=70464"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nnstate.edu/vendor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1 xmlns="457acd53-a7f0-4cf3-8f94-378ab7ca18ac">
      <Value>White Paper</Value>
    </Category1>
    <HideDate xmlns="457acd53-a7f0-4cf3-8f94-378ab7ca18ac">2018-04-20T05:00:00+00:00</HideDate>
    <TaxKeywordTaxHTField xmlns="457acd53-a7f0-4cf3-8f94-378ab7ca18ac">
      <Terms xmlns="http://schemas.microsoft.com/office/infopath/2007/PartnerControls"/>
    </TaxKeywordTaxHTField>
    <TaxCatchAll xmlns="457acd53-a7f0-4cf3-8f94-378ab7ca18ac">
      <Value>38</Value>
      <Value>39</Value>
    </TaxCatchAll>
    <p09038bf12304619804d557862d5fc41 xmlns="457acd53-a7f0-4cf3-8f94-378ab7ca18ac">
      <Terms xmlns="http://schemas.microsoft.com/office/infopath/2007/PartnerControls">
        <TermInfo xmlns="http://schemas.microsoft.com/office/infopath/2007/PartnerControls">
          <TermName xmlns="http://schemas.microsoft.com/office/infopath/2007/PartnerControls">Finance</TermName>
          <TermId xmlns="http://schemas.microsoft.com/office/infopath/2007/PartnerControls">3834d2d7-41ef-49d4-ac5d-da955c604215</TermId>
        </TermInfo>
      </Terms>
    </p09038bf12304619804d557862d5fc41>
    <ShowDate xmlns="457acd53-a7f0-4cf3-8f94-378ab7ca18ac">2018-04-09T05:00:00+00:00</ShowDate>
    <ja4d214411a24a6192cde7e6c17082ed xmlns="457acd53-a7f0-4cf3-8f94-378ab7ca18ac">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bc51a941-e178-4377-a84a-c638665bcbde</TermId>
        </TermInfo>
      </Terms>
    </ja4d214411a24a6192cde7e6c17082ed>
  </documentManagement>
</p:properties>
</file>

<file path=customXml/item3.xml><?xml version="1.0" encoding="utf-8"?>
<ct:contentTypeSchema xmlns:ct="http://schemas.microsoft.com/office/2006/metadata/contentType" xmlns:ma="http://schemas.microsoft.com/office/2006/metadata/properties/metaAttributes" ct:_="" ma:_="" ma:contentTypeName="MNSCU Document" ma:contentTypeID="0x010100D72CD413AF1EAF4DB782B40B4054803600611FC2B992DCC8428EBEC8A12BDA89B6" ma:contentTypeVersion="13" ma:contentTypeDescription="" ma:contentTypeScope="" ma:versionID="5e56d13e9ee6feb876e005aa1a8eb3a5">
  <xsd:schema xmlns:xsd="http://www.w3.org/2001/XMLSchema" xmlns:xs="http://www.w3.org/2001/XMLSchema" xmlns:p="http://schemas.microsoft.com/office/2006/metadata/properties" xmlns:ns3="457acd53-a7f0-4cf3-8f94-378ab7ca18ac" xmlns:ns4="eada670d-7342-4f98-ab8e-d0f7c8d874b8" targetNamespace="http://schemas.microsoft.com/office/2006/metadata/properties" ma:root="true" ma:fieldsID="5f179a4f957a66c1a0cda610e4a34076" ns3:_="" ns4:_="">
    <xsd:import namespace="457acd53-a7f0-4cf3-8f94-378ab7ca18ac"/>
    <xsd:import namespace="eada670d-7342-4f98-ab8e-d0f7c8d874b8"/>
    <xsd:element name="properties">
      <xsd:complexType>
        <xsd:sequence>
          <xsd:element name="documentManagement">
            <xsd:complexType>
              <xsd:all>
                <xsd:element ref="ns3:Category1" minOccurs="0"/>
                <xsd:element ref="ns3:ShowDate" minOccurs="0"/>
                <xsd:element ref="ns3:HideDate" minOccurs="0"/>
                <xsd:element ref="ns3:p09038bf12304619804d557862d5fc41" minOccurs="0"/>
                <xsd:element ref="ns3:TaxCatchAll" minOccurs="0"/>
                <xsd:element ref="ns3:TaxCatchAllLabel" minOccurs="0"/>
                <xsd:element ref="ns3:ja4d214411a24a6192cde7e6c17082ed" minOccurs="0"/>
                <xsd:element ref="ns3:TaxKeywordTaxHTField" minOccurs="0"/>
                <xsd:element ref="ns3:SharedWithUsers" minOccurs="0"/>
                <xsd:element ref="ns4:MediaServiceMetadata" minOccurs="0"/>
                <xsd:element ref="ns4:MediaServiceFastMetadata"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acd53-a7f0-4cf3-8f94-378ab7ca18ac" elementFormDefault="qualified">
    <xsd:import namespace="http://schemas.microsoft.com/office/2006/documentManagement/types"/>
    <xsd:import namespace="http://schemas.microsoft.com/office/infopath/2007/PartnerControls"/>
    <xsd:element name="Category1" ma:index="3" nillable="true" ma:displayName="Category" ma:default="General" ma:internalName="Category1" ma:readOnly="false">
      <xsd:complexType>
        <xsd:complexContent>
          <xsd:extension base="dms:MultiChoice">
            <xsd:sequence>
              <xsd:element name="Value" maxOccurs="unbounded" minOccurs="0" nillable="true">
                <xsd:simpleType>
                  <xsd:restriction base="dms:Choice">
                    <xsd:enumeration value="General"/>
                    <xsd:enumeration value="Presentation Slides"/>
                    <xsd:enumeration value="White Paper"/>
                    <xsd:enumeration value="Speed Topic"/>
                  </xsd:restriction>
                </xsd:simpleType>
              </xsd:element>
            </xsd:sequence>
          </xsd:extension>
        </xsd:complexContent>
      </xsd:complexType>
    </xsd:element>
    <xsd:element name="ShowDate" ma:index="5" nillable="true" ma:displayName="Show Date" ma:format="DateOnly" ma:internalName="ShowDate" ma:readOnly="false">
      <xsd:simpleType>
        <xsd:restriction base="dms:DateTime"/>
      </xsd:simpleType>
    </xsd:element>
    <xsd:element name="HideDate" ma:index="6" nillable="true" ma:displayName="Hide Date" ma:format="DateOnly" ma:internalName="HideDate" ma:readOnly="false">
      <xsd:simpleType>
        <xsd:restriction base="dms:DateTime"/>
      </xsd:simpleType>
    </xsd:element>
    <xsd:element name="p09038bf12304619804d557862d5fc41" ma:index="9" nillable="true" ma:taxonomy="true" ma:internalName="p09038bf12304619804d557862d5fc41" ma:taxonomyFieldName="Division" ma:displayName="Division" ma:readOnly="false" ma:default="-1;#Finance|3834d2d7-41ef-49d4-ac5d-da955c604215" ma:fieldId="{909038bf-1230-4619-804d-557862d5fc41}" ma:taxonomyMulti="true" ma:sspId="f95a9afa-61c7-4e96-8bec-901bd188774b" ma:termSetId="4138800a-2358-4676-93a8-74d5ce380f98"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5e2fdb51-11f6-438e-869e-9d4c0051e9e7}" ma:internalName="TaxCatchAll" ma:readOnly="false" ma:showField="CatchAllData" ma:web="457acd53-a7f0-4cf3-8f94-378ab7ca18a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5e2fdb51-11f6-438e-869e-9d4c0051e9e7}" ma:internalName="TaxCatchAllLabel" ma:readOnly="true" ma:showField="CatchAllDataLabel" ma:web="457acd53-a7f0-4cf3-8f94-378ab7ca18ac">
      <xsd:complexType>
        <xsd:complexContent>
          <xsd:extension base="dms:MultiChoiceLookup">
            <xsd:sequence>
              <xsd:element name="Value" type="dms:Lookup" maxOccurs="unbounded" minOccurs="0" nillable="true"/>
            </xsd:sequence>
          </xsd:extension>
        </xsd:complexContent>
      </xsd:complexType>
    </xsd:element>
    <xsd:element name="ja4d214411a24a6192cde7e6c17082ed" ma:index="13" nillable="true" ma:taxonomy="true" ma:internalName="ja4d214411a24a6192cde7e6c17082ed" ma:taxonomyFieldName="Unit" ma:displayName="Unit" ma:readOnly="false" ma:default="-1;#Administration|bc51a941-e178-4377-a84a-c638665bcbde" ma:fieldId="{3a4d2144-11a2-4a61-92cd-e7e6c17082ed}" ma:taxonomyMulti="true" ma:sspId="f95a9afa-61c7-4e96-8bec-901bd188774b" ma:termSetId="4138800a-2358-4676-93a8-74d5ce380f98" ma:anchorId="00000000-0000-0000-0000-000000000000" ma:open="false" ma:isKeyword="false">
      <xsd:complexType>
        <xsd:sequence>
          <xsd:element ref="pc:Terms" minOccurs="0" maxOccurs="1"/>
        </xsd:sequence>
      </xsd:complexType>
    </xsd:element>
    <xsd:element name="TaxKeywordTaxHTField" ma:index="15" nillable="true" ma:taxonomy="true" ma:internalName="TaxKeywordTaxHTField" ma:taxonomyFieldName="TaxKeyword" ma:displayName="Keywords" ma:readOnly="false" ma:fieldId="{23f27201-bee3-471e-b2e7-b64fd8b7ca38}" ma:taxonomyMulti="true" ma:sspId="f95a9afa-61c7-4e96-8bec-901bd188774b" ma:termSetId="00000000-0000-0000-0000-000000000000" ma:anchorId="00000000-0000-0000-0000-000000000000" ma:open="true" ma:isKeyword="true">
      <xsd:complexType>
        <xsd:sequence>
          <xsd:element ref="pc:Terms" minOccurs="0" maxOccurs="1"/>
        </xsd:sequence>
      </xsd:complex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da670d-7342-4f98-ab8e-d0f7c8d874b8" elementFormDefault="qualified">
    <xsd:import namespace="http://schemas.microsoft.com/office/2006/documentManagement/types"/>
    <xsd:import namespace="http://schemas.microsoft.com/office/infopath/2007/PartnerControls"/>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6BE38-5D63-4049-9D5D-E56C47E3D7AB}">
  <ds:schemaRefs>
    <ds:schemaRef ds:uri="http://schemas.microsoft.com/sharepoint/v3/contenttype/forms"/>
  </ds:schemaRefs>
</ds:datastoreItem>
</file>

<file path=customXml/itemProps2.xml><?xml version="1.0" encoding="utf-8"?>
<ds:datastoreItem xmlns:ds="http://schemas.openxmlformats.org/officeDocument/2006/customXml" ds:itemID="{188D3184-EE45-4A17-B742-B66423424FCE}">
  <ds:schemaRefs>
    <ds:schemaRef ds:uri="http://purl.org/dc/elements/1.1/"/>
    <ds:schemaRef ds:uri="http://schemas.microsoft.com/office/2006/metadata/properties"/>
    <ds:schemaRef ds:uri="http://purl.org/dc/terms/"/>
    <ds:schemaRef ds:uri="457acd53-a7f0-4cf3-8f94-378ab7ca18ac"/>
    <ds:schemaRef ds:uri="eada670d-7342-4f98-ab8e-d0f7c8d874b8"/>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9344772-2E20-4CA3-AF5D-8E63AC4BF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acd53-a7f0-4cf3-8f94-378ab7ca18ac"/>
    <ds:schemaRef ds:uri="eada670d-7342-4f98-ab8e-d0f7c8d87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D46AE1-9950-4B77-A288-D9F94D539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1374</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MnSCU</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Morgan</dc:creator>
  <cp:keywords/>
  <dc:description/>
  <cp:lastModifiedBy>Ries, Ryan</cp:lastModifiedBy>
  <cp:revision>6</cp:revision>
  <cp:lastPrinted>2018-04-06T18:04:00Z</cp:lastPrinted>
  <dcterms:created xsi:type="dcterms:W3CDTF">2024-09-18T19:40:00Z</dcterms:created>
  <dcterms:modified xsi:type="dcterms:W3CDTF">2024-09-19T18:05:00Z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0x010100D72CD413AF1EAF4DB782B40B4054803600611FC2B992DCC8428EBEC8A12BDA89B6</vt:lpwstr>
  </property>
  <property fmtid="{D5CDD505-2E9C-101B-9397-08002B2CF9AE}" pid="3" name="TaxKeyword">
    <vt:lpwstr/>
  </property>
  <property fmtid="{D5CDD505-2E9C-101B-9397-08002B2CF9AE}" pid="4" name="Unit">
    <vt:lpwstr>39;#Administration|bc51a941-e178-4377-a84a-c638665bcbde</vt:lpwstr>
  </property>
  <property fmtid="{D5CDD505-2E9C-101B-9397-08002B2CF9AE}" pid="5" name="Division">
    <vt:lpwstr>38;#Finance|3834d2d7-41ef-49d4-ac5d-da955c604215</vt:lpwstr>
  </property>
</Properties>
</file>