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C7DE" w14:textId="7DB25327" w:rsidR="00A128F5" w:rsidRPr="00C6514F" w:rsidRDefault="00A128F5" w:rsidP="00C84336">
      <w:pPr>
        <w:pStyle w:val="BodyText"/>
        <w:tabs>
          <w:tab w:val="clear" w:pos="8280"/>
          <w:tab w:val="right" w:pos="8190"/>
        </w:tabs>
        <w:spacing w:after="240"/>
        <w:rPr>
          <w:rFonts w:ascii="Calibri" w:hAnsi="Calibri" w:cs="Arial"/>
          <w:b/>
          <w:bCs/>
          <w:color w:val="002060"/>
          <w:sz w:val="32"/>
          <w:szCs w:val="32"/>
          <w:u w:val="none"/>
        </w:rPr>
      </w:pPr>
      <w:r w:rsidRPr="00C6514F">
        <w:rPr>
          <w:rFonts w:ascii="Calibri" w:hAnsi="Calibri" w:cs="Arial"/>
          <w:b/>
          <w:bCs/>
          <w:color w:val="002060"/>
          <w:sz w:val="32"/>
          <w:szCs w:val="32"/>
          <w:u w:val="none"/>
        </w:rPr>
        <w:t>PRE-CONSTRUCTION MEETING AGENDA</w:t>
      </w:r>
    </w:p>
    <w:p w14:paraId="6F4BFFBB" w14:textId="77777777" w:rsidR="00A128F5" w:rsidRPr="00BC0A98" w:rsidRDefault="00C6514F">
      <w:pPr>
        <w:widowControl w:val="0"/>
        <w:tabs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Project Name:</w:t>
      </w:r>
      <w:r>
        <w:rPr>
          <w:rFonts w:asciiTheme="minorHAnsi" w:hAnsiTheme="minorHAnsi" w:cs="Arial"/>
          <w:sz w:val="22"/>
          <w:szCs w:val="22"/>
        </w:rPr>
        <w:tab/>
        <w:t>_________________________________</w:t>
      </w:r>
    </w:p>
    <w:p w14:paraId="519EA59D" w14:textId="77777777" w:rsidR="00A128F5" w:rsidRPr="00BC0A98" w:rsidRDefault="00A128F5">
      <w:pPr>
        <w:widowControl w:val="0"/>
        <w:tabs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Location:</w:t>
      </w:r>
      <w:r w:rsidRPr="00BC0A98">
        <w:rPr>
          <w:rFonts w:asciiTheme="minorHAnsi" w:hAnsiTheme="minorHAnsi" w:cs="Arial"/>
          <w:sz w:val="22"/>
          <w:szCs w:val="22"/>
        </w:rPr>
        <w:tab/>
      </w:r>
      <w:r w:rsidR="00C6514F">
        <w:rPr>
          <w:rFonts w:asciiTheme="minorHAnsi" w:hAnsiTheme="minorHAnsi" w:cs="Arial"/>
          <w:sz w:val="22"/>
          <w:szCs w:val="22"/>
        </w:rPr>
        <w:t>_________________________________</w:t>
      </w:r>
    </w:p>
    <w:p w14:paraId="4E445B77" w14:textId="77777777" w:rsidR="00A128F5" w:rsidRPr="00BC0A98" w:rsidRDefault="00A128F5" w:rsidP="00C84336">
      <w:pPr>
        <w:widowControl w:val="0"/>
        <w:tabs>
          <w:tab w:val="left" w:pos="1800"/>
        </w:tabs>
        <w:snapToGrid w:val="0"/>
        <w:spacing w:after="24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Date:</w:t>
      </w:r>
      <w:r w:rsidRPr="00BC0A98">
        <w:rPr>
          <w:rFonts w:asciiTheme="minorHAnsi" w:hAnsiTheme="minorHAnsi" w:cs="Arial"/>
          <w:sz w:val="22"/>
          <w:szCs w:val="22"/>
        </w:rPr>
        <w:tab/>
      </w:r>
      <w:r w:rsidR="00C6514F">
        <w:rPr>
          <w:rFonts w:asciiTheme="minorHAnsi" w:hAnsiTheme="minorHAnsi" w:cs="Arial"/>
          <w:sz w:val="22"/>
          <w:szCs w:val="22"/>
        </w:rPr>
        <w:t>_________________________________</w:t>
      </w:r>
    </w:p>
    <w:p w14:paraId="469B3BDD" w14:textId="77777777" w:rsidR="00A61110" w:rsidRPr="005D4959" w:rsidRDefault="00A61110" w:rsidP="00A61110">
      <w:pPr>
        <w:rPr>
          <w:rFonts w:cs="Arial"/>
          <w:b/>
        </w:rPr>
      </w:pPr>
      <w:r w:rsidRPr="005D4959">
        <w:rPr>
          <w:rFonts w:cs="Arial"/>
          <w:b/>
        </w:rPr>
        <w:t>Agenda:</w:t>
      </w:r>
    </w:p>
    <w:p w14:paraId="2ED55836" w14:textId="4C546F84" w:rsidR="00A61110" w:rsidRPr="00A61110" w:rsidRDefault="00A61110" w:rsidP="00A61110">
      <w:pPr>
        <w:pStyle w:val="BodyTextIndent"/>
        <w:tabs>
          <w:tab w:val="left" w:pos="720"/>
          <w:tab w:val="left" w:pos="1440"/>
          <w:tab w:val="left" w:pos="1800"/>
        </w:tabs>
        <w:spacing w:after="120"/>
        <w:ind w:left="0" w:firstLine="0"/>
        <w:rPr>
          <w:rFonts w:asciiTheme="minorHAnsi" w:hAnsiTheme="minorHAnsi" w:cstheme="minorHAnsi"/>
        </w:rPr>
      </w:pPr>
      <w:proofErr w:type="gramStart"/>
      <w:r w:rsidRPr="00A61110">
        <w:rPr>
          <w:rFonts w:asciiTheme="minorHAnsi" w:hAnsiTheme="minorHAnsi" w:cstheme="minorHAnsi"/>
        </w:rPr>
        <w:t>Pre</w:t>
      </w:r>
      <w:proofErr w:type="gramEnd"/>
      <w:r w:rsidRPr="00A61110">
        <w:rPr>
          <w:rFonts w:asciiTheme="minorHAnsi" w:hAnsiTheme="minorHAnsi" w:cstheme="minorHAnsi"/>
        </w:rPr>
        <w:t xml:space="preserve">-Construction Meeting shall not be held until the </w:t>
      </w:r>
      <w:r w:rsidRPr="00A61110">
        <w:rPr>
          <w:rFonts w:asciiTheme="minorHAnsi" w:hAnsiTheme="minorHAnsi" w:cstheme="minorHAnsi"/>
          <w:i/>
        </w:rPr>
        <w:t xml:space="preserve">Contract Notice to Proceed </w:t>
      </w:r>
      <w:r w:rsidRPr="00A61110">
        <w:rPr>
          <w:rFonts w:asciiTheme="minorHAnsi" w:hAnsiTheme="minorHAnsi" w:cstheme="minorHAnsi"/>
        </w:rPr>
        <w:t>has been issued to both the Design Consultant and the Contractor.</w:t>
      </w:r>
    </w:p>
    <w:p w14:paraId="534027C1" w14:textId="433C4E5B" w:rsidR="00A128F5" w:rsidRPr="00A61110" w:rsidRDefault="00A128F5">
      <w:pPr>
        <w:pStyle w:val="BodyTextIndent"/>
        <w:tabs>
          <w:tab w:val="left" w:pos="720"/>
          <w:tab w:val="left" w:pos="1440"/>
          <w:tab w:val="left" w:pos="1800"/>
        </w:tabs>
        <w:rPr>
          <w:rFonts w:asciiTheme="minorHAnsi" w:hAnsiTheme="minorHAnsi" w:cstheme="minorHAnsi"/>
        </w:rPr>
      </w:pPr>
      <w:r w:rsidRPr="00A61110">
        <w:rPr>
          <w:rFonts w:asciiTheme="minorHAnsi" w:hAnsiTheme="minorHAnsi" w:cs="Arial"/>
          <w:b/>
          <w:bCs/>
        </w:rPr>
        <w:t>A.</w:t>
      </w:r>
      <w:r w:rsidRPr="00BC0A98">
        <w:rPr>
          <w:rFonts w:asciiTheme="minorHAnsi" w:hAnsiTheme="minorHAnsi" w:cs="Arial"/>
        </w:rPr>
        <w:tab/>
      </w:r>
      <w:r w:rsidR="00F569EB" w:rsidRPr="00A61110">
        <w:rPr>
          <w:rFonts w:asciiTheme="minorHAnsi" w:hAnsiTheme="minorHAnsi" w:cs="Arial"/>
          <w:b/>
          <w:bCs/>
        </w:rPr>
        <w:t>Introductions</w:t>
      </w:r>
      <w:r w:rsidR="00A61110" w:rsidRPr="00A61110">
        <w:rPr>
          <w:rFonts w:asciiTheme="minorHAnsi" w:hAnsiTheme="minorHAnsi" w:cs="Arial"/>
          <w:b/>
          <w:bCs/>
        </w:rPr>
        <w:t>:</w:t>
      </w:r>
      <w:r w:rsidR="00A61110">
        <w:rPr>
          <w:rFonts w:asciiTheme="minorHAnsi" w:hAnsiTheme="minorHAnsi" w:cs="Arial"/>
        </w:rPr>
        <w:t xml:space="preserve"> </w:t>
      </w:r>
      <w:r w:rsidR="00A61110" w:rsidRPr="00A61110">
        <w:rPr>
          <w:rFonts w:asciiTheme="minorHAnsi" w:hAnsiTheme="minorHAnsi" w:cstheme="minorHAnsi"/>
        </w:rPr>
        <w:t>Design Consultant shall prepare and circulate an attendance sheet to obtain names, firms, phone numbers and/or e-mail addresses.</w:t>
      </w:r>
    </w:p>
    <w:p w14:paraId="5F41EEED" w14:textId="5B3D8933" w:rsidR="00A128F5" w:rsidRPr="00650293" w:rsidRDefault="00F569EB" w:rsidP="00650293">
      <w:pPr>
        <w:pStyle w:val="ListParagraph"/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650293">
        <w:rPr>
          <w:rFonts w:asciiTheme="minorHAnsi" w:hAnsiTheme="minorHAnsi" w:cs="Arial"/>
          <w:sz w:val="22"/>
          <w:szCs w:val="22"/>
        </w:rPr>
        <w:t>Owner</w:t>
      </w:r>
      <w:r w:rsidR="00A128F5" w:rsidRPr="00650293">
        <w:rPr>
          <w:rFonts w:asciiTheme="minorHAnsi" w:hAnsiTheme="minorHAnsi" w:cs="Arial"/>
          <w:sz w:val="22"/>
          <w:szCs w:val="22"/>
        </w:rPr>
        <w:t xml:space="preserve"> </w:t>
      </w:r>
      <w:r w:rsidR="003E4697" w:rsidRPr="00650293">
        <w:rPr>
          <w:rFonts w:asciiTheme="minorHAnsi" w:hAnsiTheme="minorHAnsi" w:cs="Arial"/>
          <w:sz w:val="22"/>
          <w:szCs w:val="22"/>
        </w:rPr>
        <w:t>–</w:t>
      </w:r>
      <w:r w:rsidRPr="00650293">
        <w:rPr>
          <w:rFonts w:asciiTheme="minorHAnsi" w:hAnsiTheme="minorHAnsi" w:cs="Arial"/>
          <w:sz w:val="22"/>
          <w:szCs w:val="22"/>
        </w:rPr>
        <w:t xml:space="preserve">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 List </w:t>
      </w:r>
      <w:r w:rsidR="003E4697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C/U,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C/U Project Manager, SO Program Manager, OR, </w:t>
      </w:r>
      <w:r w:rsidR="00DC0DE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Safety</w:t>
      </w:r>
      <w:r w:rsidR="003B3AC1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 Admin</w:t>
      </w:r>
      <w:r w:rsidR="00DC0DE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,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Others]</w:t>
      </w:r>
    </w:p>
    <w:p w14:paraId="7F77F5CD" w14:textId="0BC7696D" w:rsidR="00A128F5" w:rsidRPr="00650293" w:rsidRDefault="00A128F5" w:rsidP="00650293">
      <w:pPr>
        <w:pStyle w:val="ListParagraph"/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650293">
        <w:rPr>
          <w:rFonts w:asciiTheme="minorHAnsi" w:hAnsiTheme="minorHAnsi" w:cs="Arial"/>
          <w:sz w:val="22"/>
          <w:szCs w:val="22"/>
        </w:rPr>
        <w:t>Consultant</w:t>
      </w:r>
      <w:r w:rsidR="00F569EB" w:rsidRPr="00650293">
        <w:rPr>
          <w:rFonts w:asciiTheme="minorHAnsi" w:hAnsiTheme="minorHAnsi" w:cs="Arial"/>
          <w:sz w:val="22"/>
          <w:szCs w:val="22"/>
        </w:rPr>
        <w:t>(s)</w:t>
      </w:r>
      <w:r w:rsidRPr="00650293">
        <w:rPr>
          <w:rFonts w:asciiTheme="minorHAnsi" w:hAnsiTheme="minorHAnsi" w:cs="Arial"/>
          <w:sz w:val="22"/>
          <w:szCs w:val="22"/>
        </w:rPr>
        <w:t xml:space="preserve"> </w:t>
      </w:r>
      <w:r w:rsidR="00F569EB" w:rsidRPr="00650293">
        <w:rPr>
          <w:rFonts w:asciiTheme="minorHAnsi" w:hAnsiTheme="minorHAnsi" w:cs="Arial"/>
          <w:sz w:val="22"/>
          <w:szCs w:val="22"/>
        </w:rPr>
        <w:t xml:space="preserve">–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[List </w:t>
      </w:r>
      <w:r w:rsidR="00F569EB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A/E Team, testing and/or inspection firms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, others]</w:t>
      </w:r>
    </w:p>
    <w:p w14:paraId="381DB568" w14:textId="508BA333" w:rsidR="00A128F5" w:rsidRPr="00650293" w:rsidRDefault="00F569EB" w:rsidP="00650293">
      <w:pPr>
        <w:pStyle w:val="ListParagraph"/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650293">
        <w:rPr>
          <w:rFonts w:asciiTheme="minorHAnsi" w:hAnsiTheme="minorHAnsi" w:cs="Arial"/>
          <w:sz w:val="22"/>
          <w:szCs w:val="22"/>
        </w:rPr>
        <w:t>Contractor</w:t>
      </w:r>
      <w:r w:rsidR="00A128F5" w:rsidRPr="00650293">
        <w:rPr>
          <w:rFonts w:asciiTheme="minorHAnsi" w:hAnsiTheme="minorHAnsi" w:cs="Arial"/>
          <w:sz w:val="22"/>
          <w:szCs w:val="22"/>
        </w:rPr>
        <w:t xml:space="preserve">  </w:t>
      </w:r>
    </w:p>
    <w:p w14:paraId="66C51B0A" w14:textId="346F13EE" w:rsidR="002C18F5" w:rsidRPr="00650293" w:rsidRDefault="002C18F5" w:rsidP="00650293">
      <w:pPr>
        <w:pStyle w:val="ListParagraph"/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rPr>
          <w:rFonts w:asciiTheme="minorHAnsi" w:hAnsiTheme="minorHAnsi" w:cs="Arial"/>
          <w:b/>
          <w:i/>
          <w:color w:val="FF0000"/>
          <w:sz w:val="22"/>
          <w:szCs w:val="22"/>
        </w:rPr>
      </w:pPr>
      <w:r w:rsidRPr="00650293">
        <w:rPr>
          <w:rFonts w:asciiTheme="minorHAnsi" w:hAnsiTheme="minorHAnsi" w:cs="Arial"/>
          <w:sz w:val="22"/>
          <w:szCs w:val="22"/>
        </w:rPr>
        <w:t xml:space="preserve">Major subcontractors –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[List </w:t>
      </w:r>
      <w:r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mechanical, electrical, etc.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]</w:t>
      </w:r>
    </w:p>
    <w:p w14:paraId="67F7861B" w14:textId="648BC5A5" w:rsidR="00A61110" w:rsidRPr="00A61110" w:rsidRDefault="000B46EF" w:rsidP="00A61110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A61110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Pr="00A61110">
        <w:rPr>
          <w:rFonts w:asciiTheme="minorHAnsi" w:hAnsiTheme="minorHAnsi" w:cstheme="minorHAnsi"/>
          <w:sz w:val="22"/>
          <w:szCs w:val="22"/>
        </w:rPr>
        <w:tab/>
      </w:r>
      <w:r w:rsidR="00A61110" w:rsidRPr="00A61110">
        <w:rPr>
          <w:rFonts w:asciiTheme="minorHAnsi" w:hAnsiTheme="minorHAnsi" w:cstheme="minorHAnsi"/>
          <w:b/>
          <w:sz w:val="22"/>
          <w:szCs w:val="22"/>
        </w:rPr>
        <w:t xml:space="preserve">Purpose: </w:t>
      </w:r>
      <w:r w:rsidR="00A61110" w:rsidRPr="00A61110">
        <w:rPr>
          <w:rFonts w:asciiTheme="minorHAnsi" w:hAnsiTheme="minorHAnsi" w:cstheme="minorHAnsi"/>
          <w:sz w:val="22"/>
          <w:szCs w:val="22"/>
        </w:rPr>
        <w:t>Coordinate efforts of all parties involved and provide a clear understanding of the Contract Documents.</w:t>
      </w:r>
    </w:p>
    <w:p w14:paraId="0E416B7D" w14:textId="1263F647" w:rsidR="00A61110" w:rsidRDefault="00A61110" w:rsidP="00A61110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A61110">
        <w:rPr>
          <w:rFonts w:asciiTheme="minorHAnsi" w:hAnsiTheme="minorHAnsi" w:cs="Arial"/>
          <w:b/>
          <w:bCs/>
          <w:sz w:val="22"/>
          <w:szCs w:val="22"/>
        </w:rPr>
        <w:t>C.</w:t>
      </w:r>
      <w:r>
        <w:rPr>
          <w:rFonts w:asciiTheme="minorHAnsi" w:hAnsiTheme="minorHAnsi" w:cs="Arial"/>
          <w:sz w:val="22"/>
          <w:szCs w:val="22"/>
        </w:rPr>
        <w:tab/>
      </w:r>
      <w:r w:rsidRPr="005D4959">
        <w:rPr>
          <w:rFonts w:cs="Arial"/>
          <w:b/>
        </w:rPr>
        <w:t>Project Description:</w:t>
      </w:r>
      <w:r>
        <w:rPr>
          <w:rFonts w:cs="Arial"/>
          <w:b/>
        </w:rPr>
        <w:t xml:space="preserve"> </w:t>
      </w:r>
      <w:r w:rsidRPr="00A61110">
        <w:rPr>
          <w:rFonts w:asciiTheme="minorHAnsi" w:hAnsiTheme="minorHAnsi" w:cstheme="minorHAnsi"/>
          <w:sz w:val="22"/>
          <w:szCs w:val="22"/>
        </w:rPr>
        <w:t>Provide a brief overview of the scope of Work for the project and highlight any pertinent items in the documents that require special attention.</w:t>
      </w:r>
    </w:p>
    <w:p w14:paraId="06A41C48" w14:textId="355F08D7" w:rsidR="00A61110" w:rsidRPr="00A61110" w:rsidRDefault="00A61110" w:rsidP="00A61110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A61110">
        <w:rPr>
          <w:rFonts w:asciiTheme="minorHAnsi" w:hAnsiTheme="minorHAnsi" w:cs="Arial"/>
          <w:b/>
          <w:bCs/>
          <w:sz w:val="22"/>
          <w:szCs w:val="22"/>
        </w:rPr>
        <w:t>D.</w:t>
      </w:r>
      <w:r>
        <w:rPr>
          <w:rFonts w:asciiTheme="minorHAnsi" w:hAnsiTheme="minorHAnsi" w:cstheme="minorHAnsi"/>
          <w:sz w:val="22"/>
          <w:szCs w:val="22"/>
        </w:rPr>
        <w:tab/>
      </w:r>
      <w:r w:rsidRPr="00A61110">
        <w:rPr>
          <w:rFonts w:asciiTheme="minorHAnsi" w:hAnsiTheme="minorHAnsi" w:cstheme="minorHAnsi"/>
          <w:b/>
          <w:bCs/>
          <w:sz w:val="22"/>
          <w:szCs w:val="22"/>
        </w:rPr>
        <w:t>Milestone Dates:</w:t>
      </w:r>
    </w:p>
    <w:p w14:paraId="37362C4F" w14:textId="7C327D6F" w:rsidR="00A128F5" w:rsidRPr="00650293" w:rsidRDefault="000B46EF" w:rsidP="00A61110">
      <w:pPr>
        <w:pStyle w:val="ListParagraph"/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Notice to p</w:t>
      </w:r>
      <w:r w:rsidR="00A128F5" w:rsidRPr="00BC0A98">
        <w:rPr>
          <w:rFonts w:asciiTheme="minorHAnsi" w:hAnsiTheme="minorHAnsi" w:cs="Arial"/>
          <w:sz w:val="22"/>
          <w:szCs w:val="22"/>
        </w:rPr>
        <w:t>roceed</w:t>
      </w:r>
      <w:r w:rsidR="003E4697" w:rsidRPr="00BC0A98">
        <w:rPr>
          <w:rFonts w:asciiTheme="minorHAnsi" w:hAnsiTheme="minorHAnsi" w:cs="Arial"/>
          <w:sz w:val="22"/>
          <w:szCs w:val="22"/>
        </w:rPr>
        <w:t xml:space="preserve"> –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</w:t>
      </w:r>
      <w:r w:rsidR="003E4697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date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]</w:t>
      </w:r>
    </w:p>
    <w:p w14:paraId="344EAF3D" w14:textId="274901FB" w:rsidR="00B24628" w:rsidRPr="00650293" w:rsidRDefault="000B46EF" w:rsidP="00A61110">
      <w:pPr>
        <w:pStyle w:val="ListParagraph"/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Construction m</w:t>
      </w:r>
      <w:r w:rsidR="003E4697" w:rsidRPr="00BC0A98">
        <w:rPr>
          <w:rFonts w:asciiTheme="minorHAnsi" w:hAnsiTheme="minorHAnsi" w:cs="Arial"/>
          <w:sz w:val="22"/>
          <w:szCs w:val="22"/>
        </w:rPr>
        <w:t xml:space="preserve">ilestones </w:t>
      </w:r>
      <w:r w:rsidR="00B24628" w:rsidRPr="00BC0A98">
        <w:rPr>
          <w:rFonts w:asciiTheme="minorHAnsi" w:hAnsiTheme="minorHAnsi" w:cs="Arial"/>
          <w:sz w:val="22"/>
          <w:szCs w:val="22"/>
        </w:rPr>
        <w:t>–</w:t>
      </w:r>
      <w:r w:rsidR="003E4697" w:rsidRPr="00BC0A98">
        <w:rPr>
          <w:rFonts w:asciiTheme="minorHAnsi" w:hAnsiTheme="minorHAnsi" w:cs="Arial"/>
          <w:sz w:val="22"/>
          <w:szCs w:val="22"/>
        </w:rPr>
        <w:t xml:space="preserve">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</w:t>
      </w:r>
      <w:r w:rsidR="003E4697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dates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]</w:t>
      </w:r>
    </w:p>
    <w:p w14:paraId="49A57726" w14:textId="6606EFB7" w:rsidR="00A128F5" w:rsidRPr="00BC0A98" w:rsidRDefault="000B46EF" w:rsidP="00A61110">
      <w:pPr>
        <w:pStyle w:val="ListParagraph"/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Project p</w:t>
      </w:r>
      <w:r w:rsidR="003E4697" w:rsidRPr="00BC0A98">
        <w:rPr>
          <w:rFonts w:asciiTheme="minorHAnsi" w:hAnsiTheme="minorHAnsi" w:cs="Arial"/>
          <w:sz w:val="22"/>
          <w:szCs w:val="22"/>
        </w:rPr>
        <w:t>hases</w:t>
      </w:r>
    </w:p>
    <w:p w14:paraId="6BD8CB49" w14:textId="40C330B4" w:rsidR="00A128F5" w:rsidRPr="00650293" w:rsidRDefault="000B46EF" w:rsidP="00A61110">
      <w:pPr>
        <w:pStyle w:val="ListParagraph"/>
        <w:widowControl w:val="0"/>
        <w:numPr>
          <w:ilvl w:val="1"/>
          <w:numId w:val="6"/>
        </w:numPr>
        <w:tabs>
          <w:tab w:val="left" w:pos="-1080"/>
          <w:tab w:val="left" w:pos="-720"/>
        </w:tabs>
        <w:snapToGrid w:val="0"/>
        <w:ind w:left="108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Addition versus r</w:t>
      </w:r>
      <w:r w:rsidR="003E4697" w:rsidRPr="00BC0A98">
        <w:rPr>
          <w:rFonts w:asciiTheme="minorHAnsi" w:hAnsiTheme="minorHAnsi" w:cs="Arial"/>
          <w:sz w:val="22"/>
          <w:szCs w:val="22"/>
        </w:rPr>
        <w:t xml:space="preserve">enovation </w:t>
      </w:r>
      <w:r w:rsidR="00002F8A">
        <w:rPr>
          <w:rFonts w:asciiTheme="minorHAnsi" w:hAnsiTheme="minorHAnsi" w:cs="Arial"/>
          <w:sz w:val="22"/>
          <w:szCs w:val="22"/>
        </w:rPr>
        <w:t>–</w:t>
      </w:r>
      <w:r w:rsidR="003E4697" w:rsidRPr="00BC0A98">
        <w:rPr>
          <w:rFonts w:asciiTheme="minorHAnsi" w:hAnsiTheme="minorHAnsi" w:cs="Arial"/>
          <w:sz w:val="22"/>
          <w:szCs w:val="22"/>
        </w:rPr>
        <w:t xml:space="preserve">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</w:t>
      </w:r>
      <w:r w:rsidR="003E4697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dates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]</w:t>
      </w:r>
    </w:p>
    <w:p w14:paraId="76FBB198" w14:textId="554925A0" w:rsidR="00A128F5" w:rsidRPr="00650293" w:rsidRDefault="003E4697" w:rsidP="00A61110">
      <w:pPr>
        <w:pStyle w:val="ListParagraph"/>
        <w:widowControl w:val="0"/>
        <w:numPr>
          <w:ilvl w:val="1"/>
          <w:numId w:val="6"/>
        </w:numPr>
        <w:tabs>
          <w:tab w:val="left" w:pos="-1080"/>
          <w:tab w:val="left" w:pos="-720"/>
        </w:tabs>
        <w:snapToGrid w:val="0"/>
        <w:ind w:left="108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Hazardous material removal </w:t>
      </w:r>
      <w:r w:rsidR="00B24628" w:rsidRPr="00BC0A98">
        <w:rPr>
          <w:rFonts w:asciiTheme="minorHAnsi" w:hAnsiTheme="minorHAnsi" w:cs="Arial"/>
          <w:sz w:val="22"/>
          <w:szCs w:val="22"/>
        </w:rPr>
        <w:t>–</w:t>
      </w:r>
      <w:r w:rsidRPr="00BC0A98">
        <w:rPr>
          <w:rFonts w:asciiTheme="minorHAnsi" w:hAnsiTheme="minorHAnsi" w:cs="Arial"/>
          <w:sz w:val="22"/>
          <w:szCs w:val="22"/>
        </w:rPr>
        <w:t xml:space="preserve"> 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[Insert </w:t>
      </w:r>
      <w:r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dates</w:t>
      </w:r>
      <w:r w:rsidR="00002F8A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]</w:t>
      </w:r>
    </w:p>
    <w:p w14:paraId="30D8FAA6" w14:textId="2FCEE8AF" w:rsidR="00B24628" w:rsidRPr="00BC0A98" w:rsidRDefault="00B24628" w:rsidP="00A61110">
      <w:pPr>
        <w:pStyle w:val="ListParagraph"/>
        <w:widowControl w:val="0"/>
        <w:numPr>
          <w:ilvl w:val="1"/>
          <w:numId w:val="6"/>
        </w:numPr>
        <w:tabs>
          <w:tab w:val="left" w:pos="-1080"/>
          <w:tab w:val="left" w:pos="-720"/>
        </w:tabs>
        <w:snapToGrid w:val="0"/>
        <w:ind w:left="108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Utility interruptions</w:t>
      </w:r>
      <w:r w:rsidR="0006545D">
        <w:rPr>
          <w:rFonts w:asciiTheme="minorHAnsi" w:hAnsiTheme="minorHAnsi" w:cs="Arial"/>
          <w:sz w:val="22"/>
          <w:szCs w:val="22"/>
        </w:rPr>
        <w:t xml:space="preserve"> </w:t>
      </w:r>
      <w:r w:rsidR="0006545D" w:rsidRPr="00BC0A98">
        <w:rPr>
          <w:rFonts w:asciiTheme="minorHAnsi" w:hAnsiTheme="minorHAnsi" w:cs="Arial"/>
          <w:sz w:val="22"/>
          <w:szCs w:val="22"/>
        </w:rPr>
        <w:t xml:space="preserve">– </w:t>
      </w:r>
      <w:r w:rsidR="0006545D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[Insert dates]</w:t>
      </w:r>
    </w:p>
    <w:p w14:paraId="0F147179" w14:textId="4C376259" w:rsidR="003E4697" w:rsidRPr="0006545D" w:rsidRDefault="003E4697" w:rsidP="00A61110">
      <w:pPr>
        <w:pStyle w:val="ListParagraph"/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Substantial</w:t>
      </w:r>
      <w:r w:rsidR="000B46EF" w:rsidRPr="00BC0A98">
        <w:rPr>
          <w:rFonts w:asciiTheme="minorHAnsi" w:hAnsiTheme="minorHAnsi" w:cs="Arial"/>
          <w:sz w:val="22"/>
          <w:szCs w:val="22"/>
        </w:rPr>
        <w:t xml:space="preserve"> c</w:t>
      </w:r>
      <w:r w:rsidRPr="00BC0A98">
        <w:rPr>
          <w:rFonts w:asciiTheme="minorHAnsi" w:hAnsiTheme="minorHAnsi" w:cs="Arial"/>
          <w:sz w:val="22"/>
          <w:szCs w:val="22"/>
        </w:rPr>
        <w:t>ompletion</w:t>
      </w:r>
      <w:r w:rsidR="0006545D">
        <w:rPr>
          <w:rFonts w:asciiTheme="minorHAnsi" w:hAnsiTheme="minorHAnsi" w:cs="Arial"/>
          <w:sz w:val="22"/>
          <w:szCs w:val="22"/>
        </w:rPr>
        <w:t xml:space="preserve"> </w:t>
      </w:r>
      <w:r w:rsidR="0006545D" w:rsidRPr="00BC0A98">
        <w:rPr>
          <w:rFonts w:asciiTheme="minorHAnsi" w:hAnsiTheme="minorHAnsi" w:cs="Arial"/>
          <w:sz w:val="22"/>
          <w:szCs w:val="22"/>
        </w:rPr>
        <w:t xml:space="preserve">– </w:t>
      </w:r>
      <w:r w:rsidR="0006545D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[Insert dates]</w:t>
      </w:r>
    </w:p>
    <w:p w14:paraId="7BBD630B" w14:textId="32C1F87F" w:rsidR="0006545D" w:rsidRPr="00BC0A98" w:rsidRDefault="0006545D" w:rsidP="00A61110">
      <w:pPr>
        <w:pStyle w:val="ListParagraph"/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Liquidated damages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C0A98">
        <w:rPr>
          <w:rFonts w:asciiTheme="minorHAnsi" w:hAnsiTheme="minorHAnsi" w:cs="Arial"/>
          <w:sz w:val="22"/>
          <w:szCs w:val="22"/>
        </w:rPr>
        <w:t xml:space="preserve">– </w:t>
      </w:r>
      <w:r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[Insert dates]</w:t>
      </w:r>
    </w:p>
    <w:p w14:paraId="57705823" w14:textId="6DE8533E" w:rsidR="00A128F5" w:rsidRPr="00BC0A98" w:rsidRDefault="003E4697" w:rsidP="0006545D">
      <w:pPr>
        <w:pStyle w:val="ListParagraph"/>
        <w:widowControl w:val="0"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ind w:left="720"/>
        <w:contextualSpacing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Final</w:t>
      </w:r>
      <w:r w:rsidR="000B46EF" w:rsidRPr="00BC0A98">
        <w:rPr>
          <w:rFonts w:asciiTheme="minorHAnsi" w:hAnsiTheme="minorHAnsi" w:cs="Arial"/>
          <w:sz w:val="22"/>
          <w:szCs w:val="22"/>
        </w:rPr>
        <w:t xml:space="preserve"> c</w:t>
      </w:r>
      <w:r w:rsidR="00A128F5" w:rsidRPr="00BC0A98">
        <w:rPr>
          <w:rFonts w:asciiTheme="minorHAnsi" w:hAnsiTheme="minorHAnsi" w:cs="Arial"/>
          <w:sz w:val="22"/>
          <w:szCs w:val="22"/>
        </w:rPr>
        <w:t>ompletion</w:t>
      </w:r>
      <w:r w:rsidR="0006545D">
        <w:rPr>
          <w:rFonts w:asciiTheme="minorHAnsi" w:hAnsiTheme="minorHAnsi" w:cs="Arial"/>
          <w:sz w:val="22"/>
          <w:szCs w:val="22"/>
        </w:rPr>
        <w:t xml:space="preserve"> </w:t>
      </w:r>
      <w:r w:rsidR="0006545D" w:rsidRPr="00BC0A98">
        <w:rPr>
          <w:rFonts w:asciiTheme="minorHAnsi" w:hAnsiTheme="minorHAnsi" w:cs="Arial"/>
          <w:sz w:val="22"/>
          <w:szCs w:val="22"/>
        </w:rPr>
        <w:t xml:space="preserve">– </w:t>
      </w:r>
      <w:r w:rsidR="0006545D" w:rsidRPr="00650293">
        <w:rPr>
          <w:rFonts w:asciiTheme="minorHAnsi" w:hAnsiTheme="minorHAnsi" w:cs="Arial"/>
          <w:b/>
          <w:i/>
          <w:color w:val="FF0000"/>
          <w:sz w:val="22"/>
          <w:szCs w:val="22"/>
        </w:rPr>
        <w:t>[Insert dates]</w:t>
      </w:r>
    </w:p>
    <w:p w14:paraId="0B929ED2" w14:textId="08E4E895" w:rsidR="00A128F5" w:rsidRDefault="0006545D" w:rsidP="0006545D">
      <w:pPr>
        <w:widowControl w:val="0"/>
        <w:tabs>
          <w:tab w:val="left" w:pos="-1080"/>
          <w:tab w:val="left" w:pos="-720"/>
        </w:tabs>
        <w:snapToGrid w:val="0"/>
        <w:spacing w:after="120"/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06545D">
        <w:rPr>
          <w:rFonts w:asciiTheme="minorHAnsi" w:hAnsiTheme="minorHAnsi" w:cs="Arial"/>
          <w:b/>
          <w:bCs/>
          <w:sz w:val="22"/>
          <w:szCs w:val="22"/>
        </w:rPr>
        <w:t>E</w:t>
      </w:r>
      <w:r w:rsidR="000B46EF" w:rsidRPr="0006545D">
        <w:rPr>
          <w:rFonts w:asciiTheme="minorHAnsi" w:hAnsiTheme="minorHAnsi" w:cs="Arial"/>
          <w:b/>
          <w:bCs/>
          <w:sz w:val="22"/>
          <w:szCs w:val="22"/>
        </w:rPr>
        <w:t>.</w:t>
      </w:r>
      <w:r w:rsidR="000B46EF" w:rsidRPr="00BC0A98">
        <w:rPr>
          <w:rFonts w:asciiTheme="minorHAnsi" w:hAnsiTheme="minorHAnsi" w:cs="Arial"/>
          <w:sz w:val="22"/>
          <w:szCs w:val="22"/>
        </w:rPr>
        <w:tab/>
      </w:r>
      <w:r w:rsidR="000B46EF" w:rsidRPr="0006545D">
        <w:rPr>
          <w:rFonts w:asciiTheme="minorHAnsi" w:hAnsiTheme="minorHAnsi" w:cs="Arial"/>
          <w:b/>
          <w:bCs/>
          <w:sz w:val="22"/>
          <w:szCs w:val="22"/>
        </w:rPr>
        <w:t>Construction permit s</w:t>
      </w:r>
      <w:r w:rsidR="003E4697" w:rsidRPr="0006545D">
        <w:rPr>
          <w:rFonts w:asciiTheme="minorHAnsi" w:hAnsiTheme="minorHAnsi" w:cs="Arial"/>
          <w:b/>
          <w:bCs/>
          <w:sz w:val="22"/>
          <w:szCs w:val="22"/>
        </w:rPr>
        <w:t>tatus</w:t>
      </w:r>
    </w:p>
    <w:p w14:paraId="31CC3183" w14:textId="2F37EE38" w:rsidR="009A6A38" w:rsidRDefault="009A6A38" w:rsidP="009A6A38">
      <w:pPr>
        <w:pStyle w:val="ListParagraph"/>
        <w:widowControl w:val="0"/>
        <w:snapToGrid w:val="0"/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F.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Minnesota Department of Human Rights: Reference Form DIV004536 – article 1.3, paragraph 7.</w:t>
      </w:r>
    </w:p>
    <w:p w14:paraId="01944B6E" w14:textId="77777777" w:rsidR="009A6A38" w:rsidRDefault="009A6A38" w:rsidP="009A6A38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Preconstruction Packet – submittal required to receive 1</w:t>
      </w:r>
      <w:r w:rsidRPr="00813DF2">
        <w:rPr>
          <w:rFonts w:asciiTheme="minorHAnsi" w:hAnsiTheme="minorHAnsi" w:cs="Arial"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</w:rPr>
        <w:t>payment</w:t>
      </w:r>
      <w:proofErr w:type="gramEnd"/>
    </w:p>
    <w:p w14:paraId="70F8A124" w14:textId="24B43467" w:rsidR="009A6A38" w:rsidRDefault="009A6A38" w:rsidP="009A6A38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</w:tabs>
        <w:snapToGrid w:val="0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Monthly reporting</w:t>
      </w:r>
    </w:p>
    <w:p w14:paraId="03B372E3" w14:textId="0C4062B0" w:rsidR="00BB1D72" w:rsidRPr="005D4959" w:rsidRDefault="009A6A38" w:rsidP="00BB1D72">
      <w:pPr>
        <w:ind w:left="360" w:hanging="360"/>
        <w:rPr>
          <w:rFonts w:cs="Arial"/>
          <w:b/>
        </w:rPr>
      </w:pPr>
      <w:r>
        <w:rPr>
          <w:rFonts w:asciiTheme="minorHAnsi" w:hAnsiTheme="minorHAnsi" w:cs="Arial"/>
          <w:b/>
          <w:bCs/>
          <w:sz w:val="22"/>
          <w:szCs w:val="22"/>
        </w:rPr>
        <w:t>G</w:t>
      </w:r>
      <w:r w:rsidR="000B46EF" w:rsidRPr="0006545D">
        <w:rPr>
          <w:rFonts w:asciiTheme="minorHAnsi" w:hAnsiTheme="minorHAnsi" w:cs="Arial"/>
          <w:b/>
          <w:bCs/>
          <w:sz w:val="22"/>
          <w:szCs w:val="22"/>
        </w:rPr>
        <w:t>.</w:t>
      </w:r>
      <w:r w:rsidR="000B46EF" w:rsidRPr="00BC0A98">
        <w:rPr>
          <w:rFonts w:asciiTheme="minorHAnsi" w:hAnsiTheme="minorHAnsi" w:cs="Arial"/>
          <w:sz w:val="22"/>
          <w:szCs w:val="22"/>
        </w:rPr>
        <w:tab/>
      </w:r>
      <w:r w:rsidR="00BB1D72" w:rsidRPr="005D4959">
        <w:rPr>
          <w:rFonts w:cs="Arial"/>
          <w:b/>
        </w:rPr>
        <w:t>Schedule:</w:t>
      </w:r>
    </w:p>
    <w:p w14:paraId="59B87F5D" w14:textId="77777777" w:rsidR="00BB1D72" w:rsidRPr="00BB1D72" w:rsidRDefault="00BB1D72" w:rsidP="00BB1D72">
      <w:pPr>
        <w:numPr>
          <w:ilvl w:val="0"/>
          <w:numId w:val="1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BB1D72">
        <w:rPr>
          <w:rFonts w:asciiTheme="minorHAnsi" w:hAnsiTheme="minorHAnsi" w:cstheme="minorHAnsi"/>
          <w:sz w:val="22"/>
          <w:szCs w:val="22"/>
        </w:rPr>
        <w:t>Work hours and after-hours work (evening or weekend) and campus breaks.</w:t>
      </w:r>
    </w:p>
    <w:p w14:paraId="15FAE848" w14:textId="77777777" w:rsidR="00BB1D72" w:rsidRPr="00BB1D72" w:rsidRDefault="00BB1D72" w:rsidP="00BB1D72">
      <w:pPr>
        <w:pStyle w:val="ListParagraph"/>
        <w:numPr>
          <w:ilvl w:val="0"/>
          <w:numId w:val="19"/>
        </w:numPr>
        <w:ind w:left="720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BB1D72">
        <w:rPr>
          <w:rFonts w:asciiTheme="minorHAnsi" w:hAnsiTheme="minorHAnsi" w:cstheme="minorHAnsi"/>
          <w:sz w:val="22"/>
          <w:szCs w:val="22"/>
        </w:rPr>
        <w:t xml:space="preserve">Crew size </w:t>
      </w:r>
      <w:r w:rsidRPr="00BB1D72">
        <w:rPr>
          <w:rFonts w:asciiTheme="minorHAnsi" w:hAnsiTheme="minorHAnsi" w:cstheme="minorHAnsi"/>
          <w:b/>
          <w:i/>
          <w:color w:val="FF0000"/>
          <w:sz w:val="22"/>
          <w:szCs w:val="22"/>
        </w:rPr>
        <w:t>[Insert minimum crew size anticipated]</w:t>
      </w:r>
    </w:p>
    <w:p w14:paraId="55ADCF4C" w14:textId="77777777" w:rsidR="00BB1D72" w:rsidRPr="00BB1D72" w:rsidRDefault="00BB1D72" w:rsidP="00BB1D72">
      <w:pPr>
        <w:numPr>
          <w:ilvl w:val="0"/>
          <w:numId w:val="19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BB1D72">
        <w:rPr>
          <w:rFonts w:asciiTheme="minorHAnsi" w:hAnsiTheme="minorHAnsi" w:cstheme="minorHAnsi"/>
          <w:sz w:val="22"/>
          <w:szCs w:val="22"/>
        </w:rPr>
        <w:t>Liquidated damages apply if the work is not completed on time.</w:t>
      </w:r>
    </w:p>
    <w:p w14:paraId="3F0B617F" w14:textId="08865E83" w:rsidR="00A128F5" w:rsidRPr="00BC0A98" w:rsidRDefault="009A6A38" w:rsidP="0006545D">
      <w:pPr>
        <w:widowControl w:val="0"/>
        <w:tabs>
          <w:tab w:val="left" w:pos="-1080"/>
          <w:tab w:val="left" w:pos="-720"/>
        </w:tabs>
        <w:snapToGrid w:val="0"/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H</w:t>
      </w:r>
      <w:r w:rsidR="00BB1D72">
        <w:rPr>
          <w:rFonts w:asciiTheme="minorHAnsi" w:hAnsiTheme="minorHAnsi" w:cs="Arial"/>
          <w:b/>
          <w:bCs/>
          <w:sz w:val="22"/>
          <w:szCs w:val="22"/>
        </w:rPr>
        <w:t>.</w:t>
      </w:r>
      <w:r w:rsidR="00BB1D72">
        <w:rPr>
          <w:rFonts w:asciiTheme="minorHAnsi" w:hAnsiTheme="minorHAnsi" w:cs="Arial"/>
          <w:b/>
          <w:bCs/>
          <w:sz w:val="22"/>
          <w:szCs w:val="22"/>
        </w:rPr>
        <w:tab/>
      </w:r>
      <w:r w:rsidR="000B46EF" w:rsidRPr="0006545D">
        <w:rPr>
          <w:rFonts w:asciiTheme="minorHAnsi" w:hAnsiTheme="minorHAnsi" w:cs="Arial"/>
          <w:b/>
          <w:bCs/>
          <w:sz w:val="22"/>
          <w:szCs w:val="22"/>
        </w:rPr>
        <w:t>Construction progress r</w:t>
      </w:r>
      <w:r w:rsidR="00A128F5" w:rsidRPr="0006545D">
        <w:rPr>
          <w:rFonts w:asciiTheme="minorHAnsi" w:hAnsiTheme="minorHAnsi" w:cs="Arial"/>
          <w:b/>
          <w:bCs/>
          <w:sz w:val="22"/>
          <w:szCs w:val="22"/>
        </w:rPr>
        <w:t>eports</w:t>
      </w:r>
      <w:r w:rsidR="0006545D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32A81ED4" w14:textId="6657C796" w:rsidR="00A128F5" w:rsidRPr="00BC0A98" w:rsidRDefault="000B46EF" w:rsidP="0006545D">
      <w:pPr>
        <w:pStyle w:val="ListParagraph"/>
        <w:widowControl w:val="0"/>
        <w:numPr>
          <w:ilvl w:val="0"/>
          <w:numId w:val="7"/>
        </w:numPr>
        <w:snapToGrid w:val="0"/>
        <w:ind w:left="72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Construction m</w:t>
      </w:r>
      <w:r w:rsidR="003E4697" w:rsidRPr="00BC0A98">
        <w:rPr>
          <w:rFonts w:asciiTheme="minorHAnsi" w:hAnsiTheme="minorHAnsi" w:cs="Arial"/>
          <w:sz w:val="22"/>
          <w:szCs w:val="22"/>
        </w:rPr>
        <w:t>eetings</w:t>
      </w:r>
    </w:p>
    <w:p w14:paraId="76B36EBF" w14:textId="41F1E785" w:rsidR="00A128F5" w:rsidRPr="00BC0A98" w:rsidRDefault="003E4697" w:rsidP="0006545D">
      <w:pPr>
        <w:pStyle w:val="ListParagraph"/>
        <w:widowControl w:val="0"/>
        <w:numPr>
          <w:ilvl w:val="1"/>
          <w:numId w:val="7"/>
        </w:numPr>
        <w:tabs>
          <w:tab w:val="left" w:pos="-1080"/>
          <w:tab w:val="left" w:pos="-720"/>
        </w:tabs>
        <w:snapToGrid w:val="0"/>
        <w:ind w:left="108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Frequency, time, and location</w:t>
      </w:r>
    </w:p>
    <w:p w14:paraId="5CAC9D61" w14:textId="15020B73" w:rsidR="00A128F5" w:rsidRDefault="003E4697" w:rsidP="0006545D">
      <w:pPr>
        <w:pStyle w:val="ListParagraph"/>
        <w:widowControl w:val="0"/>
        <w:numPr>
          <w:ilvl w:val="1"/>
          <w:numId w:val="7"/>
        </w:numPr>
        <w:tabs>
          <w:tab w:val="left" w:pos="-1080"/>
          <w:tab w:val="left" w:pos="-720"/>
        </w:tabs>
        <w:snapToGrid w:val="0"/>
        <w:ind w:left="108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Distribution list</w:t>
      </w:r>
    </w:p>
    <w:p w14:paraId="411873EE" w14:textId="62245364" w:rsidR="002533CB" w:rsidRPr="002533CB" w:rsidRDefault="002533CB" w:rsidP="0006545D">
      <w:pPr>
        <w:pStyle w:val="ListParagraph"/>
        <w:widowControl w:val="0"/>
        <w:numPr>
          <w:ilvl w:val="1"/>
          <w:numId w:val="7"/>
        </w:numPr>
        <w:tabs>
          <w:tab w:val="left" w:pos="-1080"/>
          <w:tab w:val="left" w:pos="-720"/>
        </w:tabs>
        <w:snapToGrid w:val="0"/>
        <w:ind w:left="108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Contractor shall provide weekly updates and two week look ahead schedule of work.</w:t>
      </w:r>
    </w:p>
    <w:p w14:paraId="2B67B305" w14:textId="5C5D9A8C" w:rsidR="00BB1D72" w:rsidRPr="009A6A38" w:rsidRDefault="000B46EF" w:rsidP="009A6A38">
      <w:pPr>
        <w:pStyle w:val="ListParagraph"/>
        <w:widowControl w:val="0"/>
        <w:numPr>
          <w:ilvl w:val="0"/>
          <w:numId w:val="7"/>
        </w:numPr>
        <w:tabs>
          <w:tab w:val="left" w:pos="-1080"/>
          <w:tab w:val="left" w:pos="-720"/>
        </w:tabs>
        <w:snapToGrid w:val="0"/>
        <w:spacing w:after="120"/>
        <w:ind w:left="720"/>
        <w:contextualSpacing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Field v</w:t>
      </w:r>
      <w:r w:rsidR="007C3062" w:rsidRPr="00BC0A98">
        <w:rPr>
          <w:rFonts w:asciiTheme="minorHAnsi" w:hAnsiTheme="minorHAnsi" w:cs="Arial"/>
          <w:sz w:val="22"/>
          <w:szCs w:val="22"/>
        </w:rPr>
        <w:t>isit</w:t>
      </w:r>
      <w:r w:rsidR="002A7C65" w:rsidRPr="00BC0A98">
        <w:rPr>
          <w:rFonts w:asciiTheme="minorHAnsi" w:hAnsiTheme="minorHAnsi" w:cs="Arial"/>
          <w:sz w:val="22"/>
          <w:szCs w:val="22"/>
        </w:rPr>
        <w:t xml:space="preserve"> reporting requirements</w:t>
      </w:r>
      <w:r w:rsidR="00BB1D72" w:rsidRPr="009A6A38">
        <w:rPr>
          <w:rFonts w:asciiTheme="minorHAnsi" w:hAnsiTheme="minorHAnsi" w:cs="Arial"/>
          <w:sz w:val="22"/>
          <w:szCs w:val="22"/>
        </w:rPr>
        <w:br w:type="page"/>
      </w:r>
    </w:p>
    <w:p w14:paraId="1F261E88" w14:textId="491A1FA4" w:rsidR="00A128F5" w:rsidRPr="0006545D" w:rsidRDefault="00BB1D72" w:rsidP="0006545D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H</w:t>
      </w:r>
      <w:r w:rsidR="0006545D" w:rsidRPr="0006545D">
        <w:rPr>
          <w:rFonts w:asciiTheme="minorHAnsi" w:hAnsiTheme="minorHAnsi" w:cs="Arial"/>
          <w:b/>
          <w:bCs/>
          <w:sz w:val="22"/>
          <w:szCs w:val="22"/>
        </w:rPr>
        <w:t>.</w:t>
      </w:r>
      <w:r w:rsidR="00A128F5" w:rsidRPr="00BC0A98">
        <w:rPr>
          <w:rFonts w:asciiTheme="minorHAnsi" w:hAnsiTheme="minorHAnsi" w:cs="Arial"/>
          <w:sz w:val="22"/>
          <w:szCs w:val="22"/>
        </w:rPr>
        <w:tab/>
      </w:r>
      <w:r w:rsidR="007C3062" w:rsidRPr="0006545D">
        <w:rPr>
          <w:rFonts w:asciiTheme="minorHAnsi" w:hAnsiTheme="minorHAnsi" w:cs="Arial"/>
          <w:b/>
          <w:bCs/>
          <w:sz w:val="22"/>
          <w:szCs w:val="22"/>
        </w:rPr>
        <w:t>Communication</w:t>
      </w:r>
      <w:r w:rsidR="00002F8A" w:rsidRPr="0006545D">
        <w:rPr>
          <w:rFonts w:asciiTheme="minorHAnsi" w:hAnsiTheme="minorHAnsi" w:cs="Arial"/>
          <w:b/>
          <w:bCs/>
          <w:sz w:val="22"/>
          <w:szCs w:val="22"/>
        </w:rPr>
        <w:t>s</w:t>
      </w:r>
    </w:p>
    <w:p w14:paraId="23698B9B" w14:textId="231D85AA" w:rsid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Chain of Command: Campus Project Manager/Roof Design Consultant/Roofing Contractor/sub-contractors.</w:t>
      </w:r>
    </w:p>
    <w:p w14:paraId="44395473" w14:textId="4FB6FF94" w:rsidR="002533CB" w:rsidRP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Recommend the </w:t>
      </w:r>
      <w:r w:rsidRPr="002533CB">
        <w:rPr>
          <w:rFonts w:asciiTheme="minorHAnsi" w:hAnsiTheme="minorHAnsi" w:cstheme="minorHAnsi"/>
          <w:sz w:val="22"/>
          <w:szCs w:val="22"/>
        </w:rPr>
        <w:t>Contractor photograph the building and grounds existing interior and exterior conditions and document any existing damages prior to the start of work.</w:t>
      </w:r>
    </w:p>
    <w:p w14:paraId="6001BDFD" w14:textId="3DE280E8" w:rsid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Coordination of work: all mechanical/electrical/roofing/structural/masonry/window/sheet metal work as applicable to project.</w:t>
      </w:r>
    </w:p>
    <w:p w14:paraId="7C356F1B" w14:textId="628749E3" w:rsid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Notification of work: Notify Roof Design Consultant or other Owner Consultants a minimum of 5 days prior to initial start of roof work.</w:t>
      </w:r>
    </w:p>
    <w:p w14:paraId="05239CAD" w14:textId="7933B84E" w:rsidR="008B3EFD" w:rsidRDefault="008B3EFD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B3EFD">
        <w:rPr>
          <w:rFonts w:asciiTheme="minorHAnsi" w:hAnsiTheme="minorHAnsi" w:cstheme="minorHAnsi"/>
          <w:sz w:val="22"/>
          <w:szCs w:val="22"/>
        </w:rPr>
        <w:t>Contractor is responsible to make sure their equipment has a fume elimination system to reduce asphalt fumes.</w:t>
      </w:r>
    </w:p>
    <w:p w14:paraId="344274F6" w14:textId="386C16C0" w:rsidR="008B3EFD" w:rsidRDefault="008B3EFD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B3EFD">
        <w:rPr>
          <w:rFonts w:asciiTheme="minorHAnsi" w:hAnsiTheme="minorHAnsi" w:cstheme="minorHAnsi"/>
          <w:sz w:val="22"/>
          <w:szCs w:val="22"/>
        </w:rPr>
        <w:t>Contractor shall locate the asphalt kettle as far away as possible from air intakes.</w:t>
      </w:r>
    </w:p>
    <w:p w14:paraId="0B0711A1" w14:textId="293BFC8C" w:rsidR="00C948AA" w:rsidRPr="00C948AA" w:rsidRDefault="00C948AA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C948AA">
        <w:rPr>
          <w:rFonts w:asciiTheme="minorHAnsi" w:hAnsiTheme="minorHAnsi" w:cstheme="minorHAnsi"/>
          <w:sz w:val="22"/>
          <w:szCs w:val="22"/>
        </w:rPr>
        <w:t>Coordinate the shutdown of air handling units and provide temporary protection to eliminate asphalt fumes from entering the building.</w:t>
      </w:r>
    </w:p>
    <w:p w14:paraId="15024410" w14:textId="12F9E4D2" w:rsid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Emergency Contact List: Provide list of all key personnel for campus, design consultant and roofing contractor.  Discuss after hour contact procedure.</w:t>
      </w:r>
    </w:p>
    <w:p w14:paraId="33BBD313" w14:textId="77A389CE" w:rsid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Contractor shall stop work and immediately notify the Design Consultant and/or Owner if asbestos is found</w:t>
      </w:r>
      <w:r>
        <w:rPr>
          <w:rFonts w:asciiTheme="minorHAnsi" w:hAnsiTheme="minorHAnsi" w:cstheme="minorHAnsi"/>
          <w:sz w:val="22"/>
          <w:szCs w:val="22"/>
        </w:rPr>
        <w:t xml:space="preserve"> other than what is included in scope of work</w:t>
      </w:r>
      <w:r w:rsidRPr="002533CB">
        <w:rPr>
          <w:rFonts w:asciiTheme="minorHAnsi" w:hAnsiTheme="minorHAnsi" w:cstheme="minorHAnsi"/>
          <w:sz w:val="22"/>
          <w:szCs w:val="22"/>
        </w:rPr>
        <w:t>.</w:t>
      </w:r>
    </w:p>
    <w:p w14:paraId="2D33ACEF" w14:textId="0D123C0F" w:rsid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Interior damage caused by any portion of the project work is the Contractor’s responsibility.</w:t>
      </w:r>
    </w:p>
    <w:p w14:paraId="6B7F3C6F" w14:textId="0B3E56A1" w:rsidR="002533CB" w:rsidRPr="002533CB" w:rsidRDefault="002533CB" w:rsidP="0006545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ind w:left="720"/>
        <w:rPr>
          <w:rFonts w:asciiTheme="minorHAnsi" w:hAnsiTheme="minorHAnsi" w:cstheme="minorHAnsi"/>
          <w:sz w:val="22"/>
          <w:szCs w:val="22"/>
        </w:rPr>
      </w:pPr>
      <w:r w:rsidRPr="002533CB">
        <w:rPr>
          <w:rFonts w:asciiTheme="minorHAnsi" w:hAnsiTheme="minorHAnsi" w:cstheme="minorHAnsi"/>
          <w:sz w:val="22"/>
          <w:szCs w:val="22"/>
        </w:rPr>
        <w:t>Building walls at staging areas shall be protected against possible damage.</w:t>
      </w:r>
    </w:p>
    <w:p w14:paraId="467FA6F6" w14:textId="4B8A89CE" w:rsidR="00A128F5" w:rsidRPr="00BC0A98" w:rsidRDefault="007C3062" w:rsidP="00C948AA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ind w:left="720"/>
        <w:contextualSpacing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ONLY C/U Project Manager approves changes</w:t>
      </w:r>
      <w:r w:rsidR="00C948AA">
        <w:rPr>
          <w:rFonts w:asciiTheme="minorHAnsi" w:hAnsiTheme="minorHAnsi" w:cs="Arial"/>
          <w:sz w:val="22"/>
          <w:szCs w:val="22"/>
        </w:rPr>
        <w:t xml:space="preserve"> in work.</w:t>
      </w:r>
    </w:p>
    <w:p w14:paraId="4E99FEA5" w14:textId="5D2F43B7" w:rsidR="00A128F5" w:rsidRPr="00BC0A98" w:rsidRDefault="00BB1D72" w:rsidP="00BB1D72">
      <w:pPr>
        <w:widowControl w:val="0"/>
        <w:snapToGrid w:val="0"/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="002C18F5" w:rsidRPr="00C948AA">
        <w:rPr>
          <w:rFonts w:asciiTheme="minorHAnsi" w:hAnsiTheme="minorHAnsi" w:cs="Arial"/>
          <w:b/>
          <w:bCs/>
          <w:sz w:val="22"/>
          <w:szCs w:val="22"/>
        </w:rPr>
        <w:t>.</w:t>
      </w:r>
      <w:r w:rsidR="002C18F5" w:rsidRPr="00BC0A98">
        <w:rPr>
          <w:rFonts w:asciiTheme="minorHAnsi" w:hAnsiTheme="minorHAnsi" w:cs="Arial"/>
          <w:sz w:val="22"/>
          <w:szCs w:val="22"/>
        </w:rPr>
        <w:tab/>
      </w:r>
      <w:r w:rsidRPr="005D4959">
        <w:rPr>
          <w:rFonts w:cs="Arial"/>
          <w:b/>
        </w:rPr>
        <w:t>Submittals</w:t>
      </w:r>
      <w:r w:rsidR="002C18F5" w:rsidRPr="00BC0A98">
        <w:rPr>
          <w:rFonts w:asciiTheme="minorHAnsi" w:hAnsiTheme="minorHAnsi" w:cs="Arial"/>
          <w:sz w:val="22"/>
          <w:szCs w:val="22"/>
        </w:rPr>
        <w:t xml:space="preserve"> </w:t>
      </w:r>
      <w:r w:rsidR="002C18F5" w:rsidRPr="00BB1D72">
        <w:rPr>
          <w:rFonts w:asciiTheme="minorHAnsi" w:hAnsiTheme="minorHAnsi" w:cs="Arial"/>
          <w:b/>
          <w:bCs/>
          <w:sz w:val="22"/>
          <w:szCs w:val="22"/>
        </w:rPr>
        <w:t>b</w:t>
      </w:r>
      <w:r w:rsidR="000B46EF" w:rsidRPr="00BB1D72">
        <w:rPr>
          <w:rFonts w:asciiTheme="minorHAnsi" w:hAnsiTheme="minorHAnsi" w:cs="Arial"/>
          <w:b/>
          <w:bCs/>
          <w:sz w:val="22"/>
          <w:szCs w:val="22"/>
        </w:rPr>
        <w:t xml:space="preserve">y </w:t>
      </w:r>
      <w:r w:rsidR="00002F8A" w:rsidRPr="00BB1D72">
        <w:rPr>
          <w:rFonts w:asciiTheme="minorHAnsi" w:hAnsiTheme="minorHAnsi" w:cs="Arial"/>
          <w:b/>
          <w:bCs/>
          <w:sz w:val="22"/>
          <w:szCs w:val="22"/>
        </w:rPr>
        <w:t>C</w:t>
      </w:r>
      <w:r w:rsidR="00A128F5" w:rsidRPr="00BB1D72">
        <w:rPr>
          <w:rFonts w:asciiTheme="minorHAnsi" w:hAnsiTheme="minorHAnsi" w:cs="Arial"/>
          <w:b/>
          <w:bCs/>
          <w:sz w:val="22"/>
          <w:szCs w:val="22"/>
        </w:rPr>
        <w:t>ontractor</w:t>
      </w:r>
    </w:p>
    <w:p w14:paraId="04CAEFE3" w14:textId="7D6EDE81" w:rsidR="00A128F5" w:rsidRPr="00BB1D72" w:rsidRDefault="00BB1D72" w:rsidP="00B34CE4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theme="minorHAnsi"/>
          <w:sz w:val="22"/>
          <w:szCs w:val="22"/>
        </w:rPr>
      </w:pPr>
      <w:r w:rsidRPr="00BB1D72">
        <w:rPr>
          <w:rFonts w:asciiTheme="minorHAnsi" w:hAnsiTheme="minorHAnsi" w:cstheme="minorHAnsi"/>
          <w:sz w:val="22"/>
          <w:szCs w:val="22"/>
        </w:rPr>
        <w:t>All required product submittals shall be forwarded to and approved by the Design Consultant prior to performing work.</w:t>
      </w:r>
    </w:p>
    <w:p w14:paraId="38B52010" w14:textId="278EEC2C" w:rsidR="00BB1D72" w:rsidRPr="00BB1D72" w:rsidRDefault="00BB1D72" w:rsidP="00B34CE4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theme="minorHAnsi"/>
          <w:sz w:val="22"/>
          <w:szCs w:val="22"/>
        </w:rPr>
      </w:pPr>
      <w:r w:rsidRPr="00BB1D72">
        <w:rPr>
          <w:rFonts w:asciiTheme="minorHAnsi" w:hAnsiTheme="minorHAnsi" w:cstheme="minorHAnsi"/>
          <w:sz w:val="22"/>
          <w:szCs w:val="22"/>
        </w:rPr>
        <w:t>Any required permits or licenses must be obtained and posted on site with a copy sent to the Design Consultant prior to the start of work.</w:t>
      </w:r>
    </w:p>
    <w:p w14:paraId="7861992D" w14:textId="44DFDF46" w:rsidR="00A128F5" w:rsidRPr="00BC0A98" w:rsidRDefault="000B46EF" w:rsidP="00B34CE4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Construction </w:t>
      </w:r>
      <w:r w:rsidR="00002F8A">
        <w:rPr>
          <w:rFonts w:asciiTheme="minorHAnsi" w:hAnsiTheme="minorHAnsi" w:cs="Arial"/>
          <w:sz w:val="22"/>
          <w:szCs w:val="22"/>
        </w:rPr>
        <w:t>S</w:t>
      </w:r>
      <w:r w:rsidR="00A128F5" w:rsidRPr="00BC0A98">
        <w:rPr>
          <w:rFonts w:asciiTheme="minorHAnsi" w:hAnsiTheme="minorHAnsi" w:cs="Arial"/>
          <w:sz w:val="22"/>
          <w:szCs w:val="22"/>
        </w:rPr>
        <w:t>chedule</w:t>
      </w:r>
      <w:r w:rsidR="00002F8A">
        <w:rPr>
          <w:rFonts w:asciiTheme="minorHAnsi" w:hAnsiTheme="minorHAnsi" w:cs="Arial"/>
          <w:sz w:val="22"/>
          <w:szCs w:val="22"/>
        </w:rPr>
        <w:t xml:space="preserve"> – CPM format</w:t>
      </w:r>
    </w:p>
    <w:p w14:paraId="533E38A6" w14:textId="150CA6D6" w:rsidR="00A128F5" w:rsidRPr="00BC0A98" w:rsidRDefault="000B46EF" w:rsidP="00B34CE4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Cost b</w:t>
      </w:r>
      <w:r w:rsidR="00A128F5" w:rsidRPr="00BC0A98">
        <w:rPr>
          <w:rFonts w:asciiTheme="minorHAnsi" w:hAnsiTheme="minorHAnsi" w:cs="Arial"/>
          <w:sz w:val="22"/>
          <w:szCs w:val="22"/>
        </w:rPr>
        <w:t>reakdown</w:t>
      </w:r>
      <w:r w:rsidRPr="00BC0A98">
        <w:rPr>
          <w:rFonts w:asciiTheme="minorHAnsi" w:hAnsiTheme="minorHAnsi" w:cs="Arial"/>
          <w:sz w:val="22"/>
          <w:szCs w:val="22"/>
        </w:rPr>
        <w:t xml:space="preserve">/Schedule of </w:t>
      </w:r>
      <w:r w:rsidR="00002F8A">
        <w:rPr>
          <w:rFonts w:asciiTheme="minorHAnsi" w:hAnsiTheme="minorHAnsi" w:cs="Arial"/>
          <w:sz w:val="22"/>
          <w:szCs w:val="22"/>
        </w:rPr>
        <w:t>V</w:t>
      </w:r>
      <w:r w:rsidR="007C3062" w:rsidRPr="00BC0A98">
        <w:rPr>
          <w:rFonts w:asciiTheme="minorHAnsi" w:hAnsiTheme="minorHAnsi" w:cs="Arial"/>
          <w:sz w:val="22"/>
          <w:szCs w:val="22"/>
        </w:rPr>
        <w:t>alues</w:t>
      </w:r>
    </w:p>
    <w:p w14:paraId="15102853" w14:textId="40E39B0D" w:rsidR="00A128F5" w:rsidRPr="00BC0A98" w:rsidRDefault="00A128F5" w:rsidP="00B34CE4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Sho</w:t>
      </w:r>
      <w:r w:rsidR="000B46EF" w:rsidRPr="00BC0A98">
        <w:rPr>
          <w:rFonts w:asciiTheme="minorHAnsi" w:hAnsiTheme="minorHAnsi" w:cs="Arial"/>
          <w:sz w:val="22"/>
          <w:szCs w:val="22"/>
        </w:rPr>
        <w:t xml:space="preserve">p </w:t>
      </w:r>
      <w:r w:rsidR="00002F8A">
        <w:rPr>
          <w:rFonts w:asciiTheme="minorHAnsi" w:hAnsiTheme="minorHAnsi" w:cs="Arial"/>
          <w:sz w:val="22"/>
          <w:szCs w:val="22"/>
        </w:rPr>
        <w:t>D</w:t>
      </w:r>
      <w:r w:rsidRPr="00BC0A98">
        <w:rPr>
          <w:rFonts w:asciiTheme="minorHAnsi" w:hAnsiTheme="minorHAnsi" w:cs="Arial"/>
          <w:sz w:val="22"/>
          <w:szCs w:val="22"/>
        </w:rPr>
        <w:t>rawings</w:t>
      </w:r>
    </w:p>
    <w:p w14:paraId="27E7C0D6" w14:textId="5F6F17BD" w:rsidR="00A128F5" w:rsidRPr="00BC0A98" w:rsidRDefault="000B46EF" w:rsidP="00B34CE4">
      <w:pPr>
        <w:pStyle w:val="ListParagraph"/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Submission p</w:t>
      </w:r>
      <w:r w:rsidR="00A128F5" w:rsidRPr="00BC0A98">
        <w:rPr>
          <w:rFonts w:asciiTheme="minorHAnsi" w:hAnsiTheme="minorHAnsi" w:cs="Arial"/>
          <w:sz w:val="22"/>
          <w:szCs w:val="22"/>
        </w:rPr>
        <w:t>rocedure</w:t>
      </w:r>
    </w:p>
    <w:p w14:paraId="00DD8C91" w14:textId="6589D458" w:rsidR="00A128F5" w:rsidRPr="00BC0A98" w:rsidRDefault="000B46EF" w:rsidP="00B34CE4">
      <w:pPr>
        <w:pStyle w:val="ListParagraph"/>
        <w:widowControl w:val="0"/>
        <w:numPr>
          <w:ilvl w:val="1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Reviews and a</w:t>
      </w:r>
      <w:r w:rsidR="00A128F5" w:rsidRPr="00BC0A98">
        <w:rPr>
          <w:rFonts w:asciiTheme="minorHAnsi" w:hAnsiTheme="minorHAnsi" w:cs="Arial"/>
          <w:sz w:val="22"/>
          <w:szCs w:val="22"/>
        </w:rPr>
        <w:t>pprovals</w:t>
      </w:r>
    </w:p>
    <w:p w14:paraId="4E663A57" w14:textId="19FF29F6" w:rsidR="00A128F5" w:rsidRPr="00BC0A98" w:rsidRDefault="000B46EF" w:rsidP="00B34CE4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M.S.D.S. s</w:t>
      </w:r>
      <w:r w:rsidR="00A128F5" w:rsidRPr="00BC0A98">
        <w:rPr>
          <w:rFonts w:asciiTheme="minorHAnsi" w:hAnsiTheme="minorHAnsi" w:cs="Arial"/>
          <w:sz w:val="22"/>
          <w:szCs w:val="22"/>
        </w:rPr>
        <w:t>heets</w:t>
      </w:r>
    </w:p>
    <w:p w14:paraId="0411D7CC" w14:textId="34202978" w:rsidR="00F00DCD" w:rsidRPr="00BC0A98" w:rsidRDefault="0016219D" w:rsidP="00C948AA">
      <w:pPr>
        <w:pStyle w:val="ListParagraph"/>
        <w:widowControl w:val="0"/>
        <w:numPr>
          <w:ilvl w:val="0"/>
          <w:numId w:val="9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contextualSpacing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Additional Subcontractors List reporting, </w:t>
      </w:r>
      <w:r w:rsidR="00020461">
        <w:rPr>
          <w:rFonts w:asciiTheme="minorHAnsi" w:hAnsiTheme="minorHAnsi" w:cs="Arial"/>
          <w:sz w:val="22"/>
          <w:szCs w:val="22"/>
        </w:rPr>
        <w:t>DIV00.4336 -</w:t>
      </w:r>
      <w:r w:rsidRPr="00BC0A98">
        <w:rPr>
          <w:rFonts w:asciiTheme="minorHAnsi" w:hAnsiTheme="minorHAnsi" w:cs="Arial"/>
          <w:sz w:val="22"/>
          <w:szCs w:val="22"/>
        </w:rPr>
        <w:t xml:space="preserve"> Attachment A-2</w:t>
      </w:r>
    </w:p>
    <w:p w14:paraId="2A5808E0" w14:textId="4909A1C2" w:rsidR="00A128F5" w:rsidRPr="00BC0A98" w:rsidRDefault="0006545D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0B46EF" w:rsidRPr="00BC0A98">
        <w:rPr>
          <w:rFonts w:asciiTheme="minorHAnsi" w:hAnsiTheme="minorHAnsi" w:cs="Arial"/>
          <w:sz w:val="22"/>
          <w:szCs w:val="22"/>
        </w:rPr>
        <w:t>.</w:t>
      </w:r>
      <w:r w:rsidR="000B46EF" w:rsidRPr="00BC0A98">
        <w:rPr>
          <w:rFonts w:asciiTheme="minorHAnsi" w:hAnsiTheme="minorHAnsi" w:cs="Arial"/>
          <w:sz w:val="22"/>
          <w:szCs w:val="22"/>
        </w:rPr>
        <w:tab/>
        <w:t>Quality a</w:t>
      </w:r>
      <w:r w:rsidR="00A128F5" w:rsidRPr="00BC0A98">
        <w:rPr>
          <w:rFonts w:asciiTheme="minorHAnsi" w:hAnsiTheme="minorHAnsi" w:cs="Arial"/>
          <w:sz w:val="22"/>
          <w:szCs w:val="22"/>
        </w:rPr>
        <w:t>ssurance</w:t>
      </w:r>
    </w:p>
    <w:p w14:paraId="0E594CEC" w14:textId="0D4D1EC0" w:rsidR="00A128F5" w:rsidRPr="00BC0A98" w:rsidRDefault="000B46EF" w:rsidP="00B000EB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Testing during c</w:t>
      </w:r>
      <w:r w:rsidR="00A128F5" w:rsidRPr="00BC0A98">
        <w:rPr>
          <w:rFonts w:asciiTheme="minorHAnsi" w:hAnsiTheme="minorHAnsi" w:cs="Arial"/>
          <w:sz w:val="22"/>
          <w:szCs w:val="22"/>
        </w:rPr>
        <w:t>onstruction</w:t>
      </w:r>
    </w:p>
    <w:p w14:paraId="12E8C185" w14:textId="43756EDA" w:rsidR="00FE3765" w:rsidRPr="00BC0A98" w:rsidRDefault="00FE3765" w:rsidP="00B000EB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Inspections &amp; Observation </w:t>
      </w:r>
    </w:p>
    <w:p w14:paraId="0654BF3F" w14:textId="371312EA" w:rsidR="00A128F5" w:rsidRPr="00BC0A98" w:rsidRDefault="00A128F5" w:rsidP="00B000EB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Guarantees</w:t>
      </w:r>
      <w:r w:rsidR="007C3062" w:rsidRPr="00BC0A98">
        <w:rPr>
          <w:rFonts w:asciiTheme="minorHAnsi" w:hAnsiTheme="minorHAnsi" w:cs="Arial"/>
          <w:sz w:val="22"/>
          <w:szCs w:val="22"/>
        </w:rPr>
        <w:t xml:space="preserve"> and </w:t>
      </w:r>
      <w:r w:rsidR="00002F8A">
        <w:rPr>
          <w:rFonts w:asciiTheme="minorHAnsi" w:hAnsiTheme="minorHAnsi" w:cs="Arial"/>
          <w:sz w:val="22"/>
          <w:szCs w:val="22"/>
        </w:rPr>
        <w:t>W</w:t>
      </w:r>
      <w:r w:rsidR="007C3062" w:rsidRPr="00BC0A98">
        <w:rPr>
          <w:rFonts w:asciiTheme="minorHAnsi" w:hAnsiTheme="minorHAnsi" w:cs="Arial"/>
          <w:sz w:val="22"/>
          <w:szCs w:val="22"/>
        </w:rPr>
        <w:t>arranties</w:t>
      </w:r>
    </w:p>
    <w:p w14:paraId="7C3982A3" w14:textId="643792A6" w:rsidR="00A128F5" w:rsidRPr="00BC0A98" w:rsidRDefault="000B46EF" w:rsidP="00B000EB">
      <w:pPr>
        <w:pStyle w:val="ListParagraph"/>
        <w:widowControl w:val="0"/>
        <w:numPr>
          <w:ilvl w:val="1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Provide per </w:t>
      </w:r>
      <w:r w:rsidR="00002F8A">
        <w:rPr>
          <w:rFonts w:asciiTheme="minorHAnsi" w:hAnsiTheme="minorHAnsi" w:cs="Arial"/>
          <w:sz w:val="22"/>
          <w:szCs w:val="22"/>
        </w:rPr>
        <w:t>C</w:t>
      </w:r>
      <w:r w:rsidRPr="00BC0A98">
        <w:rPr>
          <w:rFonts w:asciiTheme="minorHAnsi" w:hAnsiTheme="minorHAnsi" w:cs="Arial"/>
          <w:sz w:val="22"/>
          <w:szCs w:val="22"/>
        </w:rPr>
        <w:t xml:space="preserve">ontract </w:t>
      </w:r>
      <w:r w:rsidR="00002F8A">
        <w:rPr>
          <w:rFonts w:asciiTheme="minorHAnsi" w:hAnsiTheme="minorHAnsi" w:cs="Arial"/>
          <w:sz w:val="22"/>
          <w:szCs w:val="22"/>
        </w:rPr>
        <w:t>D</w:t>
      </w:r>
      <w:r w:rsidR="007C3062" w:rsidRPr="00BC0A98">
        <w:rPr>
          <w:rFonts w:asciiTheme="minorHAnsi" w:hAnsiTheme="minorHAnsi" w:cs="Arial"/>
          <w:sz w:val="22"/>
          <w:szCs w:val="22"/>
        </w:rPr>
        <w:t>ocuments</w:t>
      </w:r>
    </w:p>
    <w:p w14:paraId="4555B49B" w14:textId="0EB9A337" w:rsidR="00A128F5" w:rsidRPr="00BC0A98" w:rsidRDefault="007C3062" w:rsidP="00B000EB">
      <w:pPr>
        <w:pStyle w:val="ListParagraph"/>
        <w:widowControl w:val="0"/>
        <w:numPr>
          <w:ilvl w:val="1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Required for final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payment</w:t>
      </w:r>
      <w:proofErr w:type="gramEnd"/>
    </w:p>
    <w:p w14:paraId="03FE6EDC" w14:textId="5F3D318F" w:rsidR="00B24628" w:rsidRPr="00BC0A98" w:rsidRDefault="00B24628" w:rsidP="00B000EB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Pre-</w:t>
      </w:r>
      <w:r w:rsidR="00002F8A">
        <w:rPr>
          <w:rFonts w:asciiTheme="minorHAnsi" w:hAnsiTheme="minorHAnsi" w:cs="Arial"/>
          <w:sz w:val="22"/>
          <w:szCs w:val="22"/>
        </w:rPr>
        <w:t>I</w:t>
      </w:r>
      <w:r w:rsidRPr="00BC0A98">
        <w:rPr>
          <w:rFonts w:asciiTheme="minorHAnsi" w:hAnsiTheme="minorHAnsi" w:cs="Arial"/>
          <w:sz w:val="22"/>
          <w:szCs w:val="22"/>
        </w:rPr>
        <w:t>nstallation meetings</w:t>
      </w:r>
    </w:p>
    <w:p w14:paraId="52EFAB83" w14:textId="1EF55A0D" w:rsidR="00B24628" w:rsidRPr="00BC0A98" w:rsidRDefault="00B24628" w:rsidP="00C948AA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spacing w:after="120"/>
        <w:contextualSpacing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Contractor initiate</w:t>
      </w:r>
    </w:p>
    <w:p w14:paraId="6E5E6B32" w14:textId="77777777" w:rsidR="002C18F5" w:rsidRPr="00BC0A98" w:rsidRDefault="000B46EF" w:rsidP="002C18F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H.</w:t>
      </w:r>
      <w:r w:rsidRPr="00BC0A98">
        <w:rPr>
          <w:rFonts w:asciiTheme="minorHAnsi" w:hAnsiTheme="minorHAnsi" w:cs="Arial"/>
          <w:sz w:val="22"/>
          <w:szCs w:val="22"/>
        </w:rPr>
        <w:tab/>
        <w:t>Scope c</w:t>
      </w:r>
      <w:r w:rsidR="002C18F5" w:rsidRPr="00BC0A98">
        <w:rPr>
          <w:rFonts w:asciiTheme="minorHAnsi" w:hAnsiTheme="minorHAnsi" w:cs="Arial"/>
          <w:sz w:val="22"/>
          <w:szCs w:val="22"/>
        </w:rPr>
        <w:t>hanges</w:t>
      </w:r>
    </w:p>
    <w:p w14:paraId="7DED0214" w14:textId="48B4763E" w:rsidR="00C948AA" w:rsidRDefault="00C948AA" w:rsidP="00176782">
      <w:pPr>
        <w:pStyle w:val="ListParagraph"/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Contractor </w:t>
      </w:r>
      <w:r w:rsidRPr="00BC0A98">
        <w:rPr>
          <w:rFonts w:asciiTheme="minorHAnsi" w:hAnsiTheme="minorHAnsi" w:cs="Arial"/>
          <w:sz w:val="22"/>
          <w:szCs w:val="22"/>
        </w:rPr>
        <w:t>Request for Information (RFI)</w:t>
      </w:r>
    </w:p>
    <w:p w14:paraId="37435DF7" w14:textId="369B4684" w:rsidR="002C18F5" w:rsidRPr="00BC0A98" w:rsidRDefault="002C18F5" w:rsidP="00176782">
      <w:pPr>
        <w:pStyle w:val="ListParagraph"/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Architectural Supplement Instructions (ASI)</w:t>
      </w:r>
    </w:p>
    <w:p w14:paraId="2E78AFDD" w14:textId="2CC31D95" w:rsidR="002C18F5" w:rsidRPr="00BC0A98" w:rsidRDefault="002C18F5" w:rsidP="00176782">
      <w:pPr>
        <w:pStyle w:val="ListParagraph"/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Proposal Request (PR)</w:t>
      </w:r>
    </w:p>
    <w:p w14:paraId="66FF70AC" w14:textId="580E4144" w:rsidR="002C18F5" w:rsidRPr="00BC0A98" w:rsidRDefault="002C18F5" w:rsidP="00176782">
      <w:pPr>
        <w:pStyle w:val="ListParagraph"/>
        <w:widowControl w:val="0"/>
        <w:numPr>
          <w:ilvl w:val="1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lastRenderedPageBreak/>
        <w:t xml:space="preserve">Cost breakdown to include labor, material and specified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mark-up</w:t>
      </w:r>
      <w:proofErr w:type="gramEnd"/>
    </w:p>
    <w:p w14:paraId="709269F2" w14:textId="758A0C34" w:rsidR="002C18F5" w:rsidRPr="00BC0A98" w:rsidRDefault="002C18F5" w:rsidP="00176782">
      <w:pPr>
        <w:pStyle w:val="ListParagraph"/>
        <w:widowControl w:val="0"/>
        <w:numPr>
          <w:ilvl w:val="1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No lump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sum</w:t>
      </w:r>
      <w:proofErr w:type="gramEnd"/>
    </w:p>
    <w:p w14:paraId="3BF76598" w14:textId="2060278B" w:rsidR="002C18F5" w:rsidRPr="00BC0A98" w:rsidRDefault="002C18F5" w:rsidP="00176782">
      <w:pPr>
        <w:pStyle w:val="ListParagraph"/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Construction Change Directive (CCD)</w:t>
      </w:r>
    </w:p>
    <w:p w14:paraId="1D015BA7" w14:textId="12D9BE18" w:rsidR="002C18F5" w:rsidRPr="00BC0A98" w:rsidRDefault="002C18F5" w:rsidP="00176782">
      <w:pPr>
        <w:pStyle w:val="ListParagraph"/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Change Order (CO)</w:t>
      </w:r>
    </w:p>
    <w:p w14:paraId="3CD8FFA8" w14:textId="7E41FFB4" w:rsidR="00DC0DEA" w:rsidRPr="003B3AC1" w:rsidRDefault="006805B7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i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I</w:t>
      </w:r>
      <w:r w:rsidR="000B46EF" w:rsidRPr="00BC0A98">
        <w:rPr>
          <w:rFonts w:asciiTheme="minorHAnsi" w:hAnsiTheme="minorHAnsi" w:cs="Arial"/>
          <w:sz w:val="22"/>
          <w:szCs w:val="22"/>
        </w:rPr>
        <w:t>.</w:t>
      </w:r>
      <w:r w:rsidR="000B46EF" w:rsidRPr="00BC0A98">
        <w:rPr>
          <w:rFonts w:asciiTheme="minorHAnsi" w:hAnsiTheme="minorHAnsi" w:cs="Arial"/>
          <w:sz w:val="22"/>
          <w:szCs w:val="22"/>
        </w:rPr>
        <w:tab/>
      </w:r>
      <w:r w:rsidR="00DC0DEA">
        <w:rPr>
          <w:rFonts w:asciiTheme="minorHAnsi" w:hAnsiTheme="minorHAnsi" w:cs="Arial"/>
          <w:sz w:val="22"/>
          <w:szCs w:val="22"/>
        </w:rPr>
        <w:t>Safety and Security</w:t>
      </w:r>
      <w:r w:rsidR="003B3AC1">
        <w:rPr>
          <w:rFonts w:asciiTheme="minorHAnsi" w:hAnsiTheme="minorHAnsi" w:cs="Arial"/>
          <w:sz w:val="22"/>
          <w:szCs w:val="22"/>
        </w:rPr>
        <w:t xml:space="preserve"> (</w:t>
      </w:r>
      <w:r w:rsidR="003B3AC1">
        <w:rPr>
          <w:rFonts w:asciiTheme="minorHAnsi" w:hAnsiTheme="minorHAnsi" w:cs="Arial"/>
          <w:i/>
          <w:sz w:val="22"/>
          <w:szCs w:val="22"/>
        </w:rPr>
        <w:t>Safety for both campus staff and Contractor.  Not all items will apply)</w:t>
      </w:r>
    </w:p>
    <w:p w14:paraId="6BD4A7D8" w14:textId="5EFDA616" w:rsidR="003B3AC1" w:rsidRDefault="003B3AC1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Contractor shares Safety Plans </w:t>
      </w:r>
    </w:p>
    <w:p w14:paraId="5838052D" w14:textId="50EEF203" w:rsidR="003B3AC1" w:rsidRDefault="003B3AC1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Lockout/Tagout Plan</w:t>
      </w:r>
    </w:p>
    <w:p w14:paraId="782B64FD" w14:textId="151872E9" w:rsidR="003B3AC1" w:rsidRDefault="003B3AC1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Fire Prevention Plan</w:t>
      </w:r>
    </w:p>
    <w:p w14:paraId="33CE2F5A" w14:textId="2B9FF875" w:rsidR="003B3AC1" w:rsidRDefault="003B3AC1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Construction Area Emergency Plan</w:t>
      </w:r>
    </w:p>
    <w:p w14:paraId="07FB69D6" w14:textId="05F52F2C" w:rsidR="003B3AC1" w:rsidRDefault="003B3AC1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C/U Emergency Plan</w:t>
      </w:r>
    </w:p>
    <w:p w14:paraId="5317FDEC" w14:textId="40BA3C7D" w:rsidR="00EA663E" w:rsidRDefault="00EA663E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Air Quality Issues (Need Silica Dust Control Plan if applicable-</w:t>
      </w:r>
      <w:r w:rsidRPr="00976E5F">
        <w:rPr>
          <w:rFonts w:asciiTheme="minorHAnsi" w:hAnsiTheme="minorHAnsi" w:cs="Arial"/>
          <w:sz w:val="22"/>
          <w:szCs w:val="22"/>
        </w:rPr>
        <w:t>see campus Safety Admin</w:t>
      </w:r>
      <w:r>
        <w:rPr>
          <w:rFonts w:asciiTheme="minorHAnsi" w:hAnsiTheme="minorHAnsi" w:cs="Arial"/>
          <w:sz w:val="22"/>
          <w:szCs w:val="22"/>
        </w:rPr>
        <w:t>)</w:t>
      </w:r>
    </w:p>
    <w:p w14:paraId="5A753600" w14:textId="01663F38" w:rsidR="00EA663E" w:rsidRDefault="00EA663E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Maintenance of emergency exit routes</w:t>
      </w:r>
    </w:p>
    <w:p w14:paraId="5DA59416" w14:textId="09161205" w:rsidR="002A062A" w:rsidRPr="002A062A" w:rsidRDefault="00EA663E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Falling object protection</w:t>
      </w:r>
    </w:p>
    <w:p w14:paraId="342EF406" w14:textId="0E9D6F18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Electrical Safety</w:t>
      </w:r>
    </w:p>
    <w:p w14:paraId="08545077" w14:textId="2B6B2188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Confine Space Work</w:t>
      </w:r>
    </w:p>
    <w:p w14:paraId="259FA73F" w14:textId="706E1C0E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Hearing Conservation Program</w:t>
      </w:r>
    </w:p>
    <w:p w14:paraId="78DFD055" w14:textId="1603A02A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Powered Industrial Trucks and Aerial Lifts</w:t>
      </w:r>
    </w:p>
    <w:p w14:paraId="3D4852C7" w14:textId="65773B38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Machine Guarding and Machines with Rotating Parts</w:t>
      </w:r>
    </w:p>
    <w:p w14:paraId="1A9C668D" w14:textId="531FEDC5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Material Handling including Slings and Hoists</w:t>
      </w:r>
    </w:p>
    <w:p w14:paraId="7D16E2EB" w14:textId="3E0677C7" w:rsid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P</w:t>
      </w:r>
      <w:r w:rsidR="003B3AC1">
        <w:rPr>
          <w:rFonts w:asciiTheme="minorHAnsi" w:hAnsiTheme="minorHAnsi" w:cs="Arial"/>
          <w:sz w:val="22"/>
          <w:szCs w:val="22"/>
        </w:rPr>
        <w:t>ersonal Protective Equipment required:</w:t>
      </w:r>
      <w:r w:rsidR="003B3AC1">
        <w:rPr>
          <w:rFonts w:asciiTheme="minorHAnsi" w:hAnsiTheme="minorHAnsi" w:cs="Arial"/>
          <w:sz w:val="22"/>
          <w:szCs w:val="22"/>
        </w:rPr>
        <w:tab/>
      </w:r>
    </w:p>
    <w:p w14:paraId="720C5E4F" w14:textId="7872BCD7" w:rsidR="003B3AC1" w:rsidRDefault="00DF0EC7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hard hat or bump hat?</w:t>
      </w:r>
      <w:r>
        <w:rPr>
          <w:rFonts w:asciiTheme="minorHAnsi" w:hAnsiTheme="minorHAnsi" w:cs="Arial"/>
          <w:sz w:val="22"/>
          <w:szCs w:val="22"/>
        </w:rPr>
        <w:tab/>
        <w:t xml:space="preserve">d)  </w:t>
      </w:r>
      <w:r w:rsidR="003B3AC1">
        <w:rPr>
          <w:rFonts w:asciiTheme="minorHAnsi" w:hAnsiTheme="minorHAnsi" w:cs="Arial"/>
          <w:sz w:val="22"/>
          <w:szCs w:val="22"/>
        </w:rPr>
        <w:t>hand protection</w:t>
      </w:r>
    </w:p>
    <w:p w14:paraId="5F8AF02A" w14:textId="55D1AC94" w:rsidR="003B3AC1" w:rsidRDefault="00DF0EC7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hearing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e)  </w:t>
      </w:r>
      <w:r w:rsidR="003B3AC1">
        <w:rPr>
          <w:rFonts w:asciiTheme="minorHAnsi" w:hAnsiTheme="minorHAnsi" w:cs="Arial"/>
          <w:sz w:val="22"/>
          <w:szCs w:val="22"/>
        </w:rPr>
        <w:t>feet</w:t>
      </w:r>
      <w:proofErr w:type="gramEnd"/>
    </w:p>
    <w:p w14:paraId="702C51A6" w14:textId="64E496D5" w:rsidR="003B3AC1" w:rsidRPr="002A062A" w:rsidRDefault="003B3AC1" w:rsidP="00976E5F">
      <w:pPr>
        <w:pStyle w:val="ListParagraph"/>
        <w:widowControl w:val="0"/>
        <w:numPr>
          <w:ilvl w:val="1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respiratory</w:t>
      </w:r>
    </w:p>
    <w:p w14:paraId="6F4537B3" w14:textId="5998AFE8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Excavation Activities</w:t>
      </w:r>
    </w:p>
    <w:p w14:paraId="4D76CB88" w14:textId="1F7E2856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Labeling of Secondary Containers</w:t>
      </w:r>
    </w:p>
    <w:p w14:paraId="616B03D6" w14:textId="3AC4E0B3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Laser Use</w:t>
      </w:r>
    </w:p>
    <w:p w14:paraId="617F0401" w14:textId="1493688A" w:rsidR="002A062A" w:rsidRPr="002A062A" w:rsidRDefault="002A062A" w:rsidP="00976E5F">
      <w:pPr>
        <w:pStyle w:val="ListParagraph"/>
        <w:widowControl w:val="0"/>
        <w:numPr>
          <w:ilvl w:val="0"/>
          <w:numId w:val="12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2A062A">
        <w:rPr>
          <w:rFonts w:asciiTheme="minorHAnsi" w:hAnsiTheme="minorHAnsi" w:cs="Arial"/>
          <w:sz w:val="22"/>
          <w:szCs w:val="22"/>
        </w:rPr>
        <w:t>Compressed Gas Use</w:t>
      </w:r>
    </w:p>
    <w:p w14:paraId="2CDA70C9" w14:textId="77777777" w:rsidR="00A128F5" w:rsidRPr="00BC0A98" w:rsidRDefault="00DC0DE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J.</w:t>
      </w:r>
      <w:r>
        <w:rPr>
          <w:rFonts w:asciiTheme="minorHAnsi" w:hAnsiTheme="minorHAnsi" w:cs="Arial"/>
          <w:sz w:val="22"/>
          <w:szCs w:val="22"/>
        </w:rPr>
        <w:tab/>
      </w:r>
      <w:r w:rsidR="000B46EF" w:rsidRPr="00BC0A98">
        <w:rPr>
          <w:rFonts w:asciiTheme="minorHAnsi" w:hAnsiTheme="minorHAnsi" w:cs="Arial"/>
          <w:sz w:val="22"/>
          <w:szCs w:val="22"/>
        </w:rPr>
        <w:t>Temporary f</w:t>
      </w:r>
      <w:r w:rsidR="00A128F5" w:rsidRPr="00BC0A98">
        <w:rPr>
          <w:rFonts w:asciiTheme="minorHAnsi" w:hAnsiTheme="minorHAnsi" w:cs="Arial"/>
          <w:sz w:val="22"/>
          <w:szCs w:val="22"/>
        </w:rPr>
        <w:t>acilities</w:t>
      </w:r>
      <w:r w:rsidR="006805B7" w:rsidRPr="00BC0A98">
        <w:rPr>
          <w:rFonts w:asciiTheme="minorHAnsi" w:hAnsiTheme="minorHAnsi" w:cs="Arial"/>
          <w:sz w:val="22"/>
          <w:szCs w:val="22"/>
        </w:rPr>
        <w:t>/</w:t>
      </w:r>
      <w:r w:rsidR="000B46EF" w:rsidRPr="00BC0A98">
        <w:rPr>
          <w:rFonts w:asciiTheme="minorHAnsi" w:hAnsiTheme="minorHAnsi" w:cs="Arial"/>
          <w:sz w:val="22"/>
          <w:szCs w:val="22"/>
        </w:rPr>
        <w:t>site m</w:t>
      </w:r>
      <w:r w:rsidR="006805B7" w:rsidRPr="00BC0A98">
        <w:rPr>
          <w:rFonts w:asciiTheme="minorHAnsi" w:hAnsiTheme="minorHAnsi" w:cs="Arial"/>
          <w:sz w:val="22"/>
          <w:szCs w:val="22"/>
        </w:rPr>
        <w:t>anagement</w:t>
      </w:r>
    </w:p>
    <w:p w14:paraId="5325A45D" w14:textId="531F6259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Project signage</w:t>
      </w:r>
    </w:p>
    <w:p w14:paraId="661F595A" w14:textId="5EA22827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Construction parking</w:t>
      </w:r>
    </w:p>
    <w:p w14:paraId="5BB3BC2B" w14:textId="3464C0F8" w:rsidR="00A128F5" w:rsidRPr="00BC0A98" w:rsidRDefault="00A128F5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Construction </w:t>
      </w:r>
      <w:r w:rsidR="000B46EF" w:rsidRPr="00BC0A98">
        <w:rPr>
          <w:rFonts w:asciiTheme="minorHAnsi" w:hAnsiTheme="minorHAnsi" w:cs="Arial"/>
          <w:sz w:val="22"/>
          <w:szCs w:val="22"/>
        </w:rPr>
        <w:t>limits and a</w:t>
      </w:r>
      <w:r w:rsidRPr="00BC0A98">
        <w:rPr>
          <w:rFonts w:asciiTheme="minorHAnsi" w:hAnsiTheme="minorHAnsi" w:cs="Arial"/>
          <w:sz w:val="22"/>
          <w:szCs w:val="22"/>
        </w:rPr>
        <w:t>ccess</w:t>
      </w:r>
    </w:p>
    <w:p w14:paraId="19469BBC" w14:textId="38284A3E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Utilities – e</w:t>
      </w:r>
      <w:r w:rsidR="00A128F5" w:rsidRPr="00BC0A98">
        <w:rPr>
          <w:rFonts w:asciiTheme="minorHAnsi" w:hAnsiTheme="minorHAnsi" w:cs="Arial"/>
          <w:sz w:val="22"/>
          <w:szCs w:val="22"/>
        </w:rPr>
        <w:t>lectricity</w:t>
      </w:r>
      <w:r w:rsidRPr="00BC0A98">
        <w:rPr>
          <w:rFonts w:asciiTheme="minorHAnsi" w:hAnsiTheme="minorHAnsi" w:cs="Arial"/>
          <w:sz w:val="22"/>
          <w:szCs w:val="22"/>
        </w:rPr>
        <w:t>, water, telephone, DSL</w:t>
      </w:r>
    </w:p>
    <w:p w14:paraId="44D1342B" w14:textId="26BD74AC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Contractor trailer(s), toilets, dumpsters</w:t>
      </w:r>
    </w:p>
    <w:p w14:paraId="28CB2A4B" w14:textId="120FD4FC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Hours of operation</w:t>
      </w:r>
    </w:p>
    <w:p w14:paraId="15223C77" w14:textId="66270173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Policy for noise, radios,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smoking</w:t>
      </w:r>
      <w:proofErr w:type="gramEnd"/>
      <w:r w:rsidRPr="00BC0A98">
        <w:rPr>
          <w:rFonts w:asciiTheme="minorHAnsi" w:hAnsiTheme="minorHAnsi" w:cs="Arial"/>
          <w:sz w:val="22"/>
          <w:szCs w:val="22"/>
        </w:rPr>
        <w:t xml:space="preserve"> and </w:t>
      </w:r>
      <w:r w:rsidR="00002F8A">
        <w:rPr>
          <w:rFonts w:asciiTheme="minorHAnsi" w:hAnsiTheme="minorHAnsi" w:cs="Arial"/>
          <w:sz w:val="22"/>
          <w:szCs w:val="22"/>
        </w:rPr>
        <w:t>alcohol</w:t>
      </w:r>
    </w:p>
    <w:p w14:paraId="5D766411" w14:textId="2BCD0C95" w:rsidR="00A128F5" w:rsidRPr="00BC0A98" w:rsidRDefault="006805B7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Site access for emergencies</w:t>
      </w:r>
    </w:p>
    <w:p w14:paraId="21E9BAEB" w14:textId="640EF7CD" w:rsidR="0050688D" w:rsidRPr="00BC0A98" w:rsidRDefault="0050688D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Posting of Prevailing Wage Rates</w:t>
      </w:r>
    </w:p>
    <w:p w14:paraId="1EB47B93" w14:textId="485ECB19" w:rsidR="00A128F5" w:rsidRPr="00BC0A98" w:rsidRDefault="00A128F5" w:rsidP="00AB157C">
      <w:pPr>
        <w:pStyle w:val="ListParagraph"/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Other</w:t>
      </w:r>
    </w:p>
    <w:p w14:paraId="41F0C01D" w14:textId="77777777" w:rsidR="00A128F5" w:rsidRPr="00BC0A98" w:rsidRDefault="00DC0DE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0B46EF" w:rsidRPr="00BC0A98">
        <w:rPr>
          <w:rFonts w:asciiTheme="minorHAnsi" w:hAnsiTheme="minorHAnsi" w:cs="Arial"/>
          <w:sz w:val="22"/>
          <w:szCs w:val="22"/>
        </w:rPr>
        <w:t>.</w:t>
      </w:r>
      <w:r w:rsidR="000B46EF" w:rsidRPr="00BC0A98">
        <w:rPr>
          <w:rFonts w:asciiTheme="minorHAnsi" w:hAnsiTheme="minorHAnsi" w:cs="Arial"/>
          <w:sz w:val="22"/>
          <w:szCs w:val="22"/>
        </w:rPr>
        <w:tab/>
        <w:t xml:space="preserve">Additional concerns </w:t>
      </w:r>
    </w:p>
    <w:p w14:paraId="4C06E064" w14:textId="4F4CBCD8" w:rsidR="00A128F5" w:rsidRPr="00BC0A98" w:rsidRDefault="000B46EF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Signing for d</w:t>
      </w:r>
      <w:r w:rsidR="00A128F5" w:rsidRPr="00BC0A98">
        <w:rPr>
          <w:rFonts w:asciiTheme="minorHAnsi" w:hAnsiTheme="minorHAnsi" w:cs="Arial"/>
          <w:sz w:val="22"/>
          <w:szCs w:val="22"/>
        </w:rPr>
        <w:t>eliveries</w:t>
      </w:r>
    </w:p>
    <w:p w14:paraId="3EDB3D96" w14:textId="3E8E4E87" w:rsidR="00A128F5" w:rsidRPr="00BC0A98" w:rsidRDefault="000B46EF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Repair all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d</w:t>
      </w:r>
      <w:r w:rsidR="00A128F5" w:rsidRPr="00BC0A98">
        <w:rPr>
          <w:rFonts w:asciiTheme="minorHAnsi" w:hAnsiTheme="minorHAnsi" w:cs="Arial"/>
          <w:sz w:val="22"/>
          <w:szCs w:val="22"/>
        </w:rPr>
        <w:t>amage</w:t>
      </w:r>
      <w:proofErr w:type="gramEnd"/>
    </w:p>
    <w:p w14:paraId="7BD6747D" w14:textId="780F3890" w:rsidR="00A128F5" w:rsidRPr="00BC0A98" w:rsidRDefault="00CC018C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Recycling</w:t>
      </w:r>
    </w:p>
    <w:p w14:paraId="6D3FC6CF" w14:textId="6DD32AA9" w:rsidR="00A128F5" w:rsidRPr="00BC0A98" w:rsidRDefault="00A128F5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Clean-up/trash removal</w:t>
      </w:r>
    </w:p>
    <w:p w14:paraId="42BAE684" w14:textId="112BA045" w:rsidR="00A128F5" w:rsidRPr="00BC0A98" w:rsidRDefault="00A128F5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Owner furnished items and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work</w:t>
      </w:r>
      <w:proofErr w:type="gramEnd"/>
    </w:p>
    <w:p w14:paraId="172A1E69" w14:textId="48C15B8D" w:rsidR="00A128F5" w:rsidRPr="00BC0A98" w:rsidRDefault="00A128F5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Respect for others</w:t>
      </w:r>
    </w:p>
    <w:p w14:paraId="45DD6E6C" w14:textId="507B7C68" w:rsidR="00A128F5" w:rsidRPr="00BC0A98" w:rsidRDefault="000B46EF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Hazardous m</w:t>
      </w:r>
      <w:r w:rsidR="00A128F5" w:rsidRPr="00BC0A98">
        <w:rPr>
          <w:rFonts w:asciiTheme="minorHAnsi" w:hAnsiTheme="minorHAnsi" w:cs="Arial"/>
          <w:sz w:val="22"/>
          <w:szCs w:val="22"/>
        </w:rPr>
        <w:t>aterials</w:t>
      </w:r>
    </w:p>
    <w:p w14:paraId="5AE1FBA0" w14:textId="25085FE8" w:rsidR="00F00DCD" w:rsidRPr="00BC0A98" w:rsidRDefault="00F00DCD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lastRenderedPageBreak/>
        <w:t>C/U Hot Works permitting process/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procedure</w:t>
      </w:r>
      <w:proofErr w:type="gramEnd"/>
    </w:p>
    <w:p w14:paraId="2A7F1386" w14:textId="2ECD2D52" w:rsidR="008246EB" w:rsidRPr="00BC0A98" w:rsidRDefault="008246EB" w:rsidP="00AB157C">
      <w:pPr>
        <w:pStyle w:val="ListParagraph"/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e-Builder – </w:t>
      </w:r>
      <w:r w:rsidR="00002F8A">
        <w:rPr>
          <w:rFonts w:asciiTheme="minorHAnsi" w:hAnsiTheme="minorHAnsi" w:cs="Arial"/>
          <w:sz w:val="22"/>
          <w:szCs w:val="22"/>
        </w:rPr>
        <w:t>Co</w:t>
      </w:r>
      <w:r w:rsidRPr="00BC0A98">
        <w:rPr>
          <w:rFonts w:asciiTheme="minorHAnsi" w:hAnsiTheme="minorHAnsi" w:cs="Arial"/>
          <w:sz w:val="22"/>
          <w:szCs w:val="22"/>
        </w:rPr>
        <w:t>ntractor training and use</w:t>
      </w:r>
    </w:p>
    <w:p w14:paraId="34D0A5A5" w14:textId="77777777" w:rsidR="00A128F5" w:rsidRPr="00BC0A98" w:rsidRDefault="00DC0DE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="00CC018C" w:rsidRPr="00BC0A98">
        <w:rPr>
          <w:rFonts w:asciiTheme="minorHAnsi" w:hAnsiTheme="minorHAnsi" w:cs="Arial"/>
          <w:sz w:val="22"/>
          <w:szCs w:val="22"/>
        </w:rPr>
        <w:t>.</w:t>
      </w:r>
      <w:r w:rsidR="00CC018C" w:rsidRPr="00BC0A98">
        <w:rPr>
          <w:rFonts w:asciiTheme="minorHAnsi" w:hAnsiTheme="minorHAnsi" w:cs="Arial"/>
          <w:sz w:val="22"/>
          <w:szCs w:val="22"/>
        </w:rPr>
        <w:tab/>
        <w:t>Progress payment r</w:t>
      </w:r>
      <w:r w:rsidR="00A128F5" w:rsidRPr="00BC0A98">
        <w:rPr>
          <w:rFonts w:asciiTheme="minorHAnsi" w:hAnsiTheme="minorHAnsi" w:cs="Arial"/>
          <w:sz w:val="22"/>
          <w:szCs w:val="22"/>
        </w:rPr>
        <w:t>equests</w:t>
      </w:r>
    </w:p>
    <w:p w14:paraId="436F7F3C" w14:textId="7E09BB2B" w:rsidR="00A128F5" w:rsidRDefault="00A128F5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Timing</w:t>
      </w:r>
      <w:r w:rsidR="005165E4">
        <w:rPr>
          <w:rFonts w:asciiTheme="minorHAnsi" w:hAnsiTheme="minorHAnsi" w:cs="Arial"/>
          <w:sz w:val="22"/>
          <w:szCs w:val="22"/>
        </w:rPr>
        <w:t xml:space="preserve"> (for work completed)</w:t>
      </w:r>
    </w:p>
    <w:p w14:paraId="3DB98BA6" w14:textId="2F5103B0" w:rsidR="005165E4" w:rsidRPr="00BC0A98" w:rsidRDefault="005165E4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Updated Project Schedule</w:t>
      </w:r>
    </w:p>
    <w:p w14:paraId="277107E6" w14:textId="1896A381" w:rsidR="00F00DCD" w:rsidRDefault="00BD0FB4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Prevailing </w:t>
      </w:r>
      <w:r w:rsidR="00002F8A">
        <w:rPr>
          <w:rFonts w:asciiTheme="minorHAnsi" w:hAnsiTheme="minorHAnsi" w:cs="Arial"/>
          <w:sz w:val="22"/>
          <w:szCs w:val="22"/>
        </w:rPr>
        <w:t>W</w:t>
      </w:r>
      <w:r w:rsidRPr="00BC0A98">
        <w:rPr>
          <w:rFonts w:asciiTheme="minorHAnsi" w:hAnsiTheme="minorHAnsi" w:cs="Arial"/>
          <w:sz w:val="22"/>
          <w:szCs w:val="22"/>
        </w:rPr>
        <w:t>age d</w:t>
      </w:r>
      <w:r w:rsidR="0050688D" w:rsidRPr="00BC0A98">
        <w:rPr>
          <w:rFonts w:asciiTheme="minorHAnsi" w:hAnsiTheme="minorHAnsi" w:cs="Arial"/>
          <w:sz w:val="22"/>
          <w:szCs w:val="22"/>
        </w:rPr>
        <w:t>ocumentation</w:t>
      </w:r>
    </w:p>
    <w:p w14:paraId="3648D9FF" w14:textId="4BE8388B" w:rsidR="006020C8" w:rsidRDefault="006020C8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Submit every 2 </w:t>
      </w:r>
      <w:proofErr w:type="gramStart"/>
      <w:r>
        <w:rPr>
          <w:rFonts w:asciiTheme="minorHAnsi" w:hAnsiTheme="minorHAnsi" w:cs="Arial"/>
          <w:sz w:val="22"/>
          <w:szCs w:val="22"/>
        </w:rPr>
        <w:t>weeks</w:t>
      </w:r>
      <w:proofErr w:type="gramEnd"/>
    </w:p>
    <w:p w14:paraId="56D5FC57" w14:textId="78E0A934" w:rsidR="00813DF2" w:rsidRPr="009A6A38" w:rsidRDefault="006020C8" w:rsidP="009A6A38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Use </w:t>
      </w:r>
      <w:r w:rsidR="00A46241">
        <w:rPr>
          <w:rFonts w:asciiTheme="minorHAnsi" w:hAnsiTheme="minorHAnsi" w:cs="Arial"/>
          <w:sz w:val="22"/>
          <w:szCs w:val="22"/>
        </w:rPr>
        <w:t xml:space="preserve">Minnesota State </w:t>
      </w:r>
      <w:r>
        <w:rPr>
          <w:rFonts w:asciiTheme="minorHAnsi" w:hAnsiTheme="minorHAnsi" w:cs="Arial"/>
          <w:sz w:val="22"/>
          <w:szCs w:val="22"/>
        </w:rPr>
        <w:t xml:space="preserve">approved </w:t>
      </w:r>
      <w:proofErr w:type="gramStart"/>
      <w:r>
        <w:rPr>
          <w:rFonts w:asciiTheme="minorHAnsi" w:hAnsiTheme="minorHAnsi" w:cs="Arial"/>
          <w:sz w:val="22"/>
          <w:szCs w:val="22"/>
        </w:rPr>
        <w:t>form</w:t>
      </w:r>
      <w:proofErr w:type="gramEnd"/>
    </w:p>
    <w:p w14:paraId="5F4DECAC" w14:textId="2EE2E8EE" w:rsidR="00A128F5" w:rsidRPr="00BC0A98" w:rsidRDefault="0050688D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Retainer P</w:t>
      </w:r>
      <w:r w:rsidR="00A128F5" w:rsidRPr="00BC0A98">
        <w:rPr>
          <w:rFonts w:asciiTheme="minorHAnsi" w:hAnsiTheme="minorHAnsi" w:cs="Arial"/>
          <w:sz w:val="22"/>
          <w:szCs w:val="22"/>
        </w:rPr>
        <w:t>ercentage</w:t>
      </w:r>
    </w:p>
    <w:p w14:paraId="4B7D6B15" w14:textId="2D1E3B1B" w:rsidR="00A128F5" w:rsidRPr="00BC0A98" w:rsidRDefault="00CC018C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Supplemental a</w:t>
      </w:r>
      <w:r w:rsidR="00A128F5" w:rsidRPr="00BC0A98">
        <w:rPr>
          <w:rFonts w:asciiTheme="minorHAnsi" w:hAnsiTheme="minorHAnsi" w:cs="Arial"/>
          <w:sz w:val="22"/>
          <w:szCs w:val="22"/>
        </w:rPr>
        <w:t>greements</w:t>
      </w:r>
    </w:p>
    <w:p w14:paraId="2581F459" w14:textId="17966F01" w:rsidR="00A128F5" w:rsidRPr="00BC0A98" w:rsidRDefault="00CC018C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Signature-agency r</w:t>
      </w:r>
      <w:r w:rsidR="00A128F5" w:rsidRPr="00BC0A98">
        <w:rPr>
          <w:rFonts w:asciiTheme="minorHAnsi" w:hAnsiTheme="minorHAnsi" w:cs="Arial"/>
          <w:sz w:val="22"/>
          <w:szCs w:val="22"/>
        </w:rPr>
        <w:t>epresentative</w:t>
      </w:r>
    </w:p>
    <w:p w14:paraId="4777CF27" w14:textId="49688F52" w:rsidR="00A128F5" w:rsidRPr="00BC0A98" w:rsidRDefault="00CC018C" w:rsidP="00813DF2">
      <w:pPr>
        <w:pStyle w:val="ListParagraph"/>
        <w:widowControl w:val="0"/>
        <w:numPr>
          <w:ilvl w:val="0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 xml:space="preserve">Final </w:t>
      </w:r>
      <w:r w:rsidR="00002F8A">
        <w:rPr>
          <w:rFonts w:asciiTheme="minorHAnsi" w:hAnsiTheme="minorHAnsi" w:cs="Arial"/>
          <w:sz w:val="22"/>
          <w:szCs w:val="22"/>
        </w:rPr>
        <w:t xml:space="preserve">payment </w:t>
      </w:r>
      <w:r w:rsidRPr="00BC0A98">
        <w:rPr>
          <w:rFonts w:asciiTheme="minorHAnsi" w:hAnsiTheme="minorHAnsi" w:cs="Arial"/>
          <w:sz w:val="22"/>
          <w:szCs w:val="22"/>
        </w:rPr>
        <w:t>r</w:t>
      </w:r>
      <w:r w:rsidR="00A128F5" w:rsidRPr="00BC0A98">
        <w:rPr>
          <w:rFonts w:asciiTheme="minorHAnsi" w:hAnsiTheme="minorHAnsi" w:cs="Arial"/>
          <w:sz w:val="22"/>
          <w:szCs w:val="22"/>
        </w:rPr>
        <w:t>equest</w:t>
      </w:r>
    </w:p>
    <w:p w14:paraId="5A52DE69" w14:textId="7AB46661" w:rsidR="00A128F5" w:rsidRPr="00BC0A98" w:rsidRDefault="00CC018C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Punch l</w:t>
      </w:r>
      <w:r w:rsidR="00A128F5" w:rsidRPr="00BC0A98">
        <w:rPr>
          <w:rFonts w:asciiTheme="minorHAnsi" w:hAnsiTheme="minorHAnsi" w:cs="Arial"/>
          <w:sz w:val="22"/>
          <w:szCs w:val="22"/>
        </w:rPr>
        <w:t>ist</w:t>
      </w:r>
      <w:r w:rsidR="00002F8A">
        <w:rPr>
          <w:rFonts w:asciiTheme="minorHAnsi" w:hAnsiTheme="minorHAnsi" w:cs="Arial"/>
          <w:sz w:val="22"/>
          <w:szCs w:val="22"/>
        </w:rPr>
        <w:t>(s)</w:t>
      </w:r>
    </w:p>
    <w:p w14:paraId="382B5AC8" w14:textId="7DA2E0A6" w:rsidR="00A128F5" w:rsidRPr="00BC0A98" w:rsidRDefault="00A128F5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Tax Form (IC134)</w:t>
      </w:r>
    </w:p>
    <w:p w14:paraId="72466F10" w14:textId="12AB9F5E" w:rsidR="00A128F5" w:rsidRPr="00BC0A98" w:rsidRDefault="00A128F5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Consent of Surety</w:t>
      </w:r>
    </w:p>
    <w:p w14:paraId="131FB2CC" w14:textId="59752ACF" w:rsidR="00A128F5" w:rsidRPr="00BC0A98" w:rsidRDefault="00CC018C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Manufacturers</w:t>
      </w:r>
      <w:r w:rsidR="00002F8A">
        <w:rPr>
          <w:rFonts w:asciiTheme="minorHAnsi" w:hAnsiTheme="minorHAnsi" w:cs="Arial"/>
          <w:sz w:val="22"/>
          <w:szCs w:val="22"/>
        </w:rPr>
        <w:t>’</w:t>
      </w:r>
      <w:r w:rsidRPr="00BC0A98">
        <w:rPr>
          <w:rFonts w:asciiTheme="minorHAnsi" w:hAnsiTheme="minorHAnsi" w:cs="Arial"/>
          <w:sz w:val="22"/>
          <w:szCs w:val="22"/>
        </w:rPr>
        <w:t xml:space="preserve"> g</w:t>
      </w:r>
      <w:r w:rsidR="00A128F5" w:rsidRPr="00BC0A98">
        <w:rPr>
          <w:rFonts w:asciiTheme="minorHAnsi" w:hAnsiTheme="minorHAnsi" w:cs="Arial"/>
          <w:sz w:val="22"/>
          <w:szCs w:val="22"/>
        </w:rPr>
        <w:t>uarantees</w:t>
      </w:r>
    </w:p>
    <w:p w14:paraId="421B0ADC" w14:textId="554EB045" w:rsidR="00A128F5" w:rsidRPr="00BC0A98" w:rsidRDefault="00CC018C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Maintenance m</w:t>
      </w:r>
      <w:r w:rsidR="00A128F5" w:rsidRPr="00BC0A98">
        <w:rPr>
          <w:rFonts w:asciiTheme="minorHAnsi" w:hAnsiTheme="minorHAnsi" w:cs="Arial"/>
          <w:sz w:val="22"/>
          <w:szCs w:val="22"/>
        </w:rPr>
        <w:t>anuals</w:t>
      </w:r>
    </w:p>
    <w:p w14:paraId="227C7017" w14:textId="252B3C89" w:rsidR="009F47B3" w:rsidRDefault="00A128F5" w:rsidP="00813DF2">
      <w:pPr>
        <w:pStyle w:val="ListParagraph"/>
        <w:widowControl w:val="0"/>
        <w:numPr>
          <w:ilvl w:val="1"/>
          <w:numId w:val="15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Training</w:t>
      </w:r>
      <w:r w:rsidR="009F47B3">
        <w:rPr>
          <w:rFonts w:asciiTheme="minorHAnsi" w:hAnsiTheme="minorHAnsi" w:cs="Arial"/>
          <w:sz w:val="22"/>
          <w:szCs w:val="22"/>
        </w:rPr>
        <w:br w:type="page"/>
      </w:r>
    </w:p>
    <w:p w14:paraId="5D052356" w14:textId="77777777" w:rsidR="00A128F5" w:rsidRPr="00BC0A98" w:rsidRDefault="00DC0DEA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M</w:t>
      </w:r>
      <w:r w:rsidR="00CC018C" w:rsidRPr="00BC0A98">
        <w:rPr>
          <w:rFonts w:asciiTheme="minorHAnsi" w:hAnsiTheme="minorHAnsi" w:cs="Arial"/>
          <w:sz w:val="22"/>
          <w:szCs w:val="22"/>
        </w:rPr>
        <w:t>.</w:t>
      </w:r>
      <w:r w:rsidR="00CC018C" w:rsidRPr="00BC0A98">
        <w:rPr>
          <w:rFonts w:asciiTheme="minorHAnsi" w:hAnsiTheme="minorHAnsi" w:cs="Arial"/>
          <w:sz w:val="22"/>
          <w:szCs w:val="22"/>
        </w:rPr>
        <w:tab/>
        <w:t>As-b</w:t>
      </w:r>
      <w:r w:rsidR="00A128F5" w:rsidRPr="00BC0A98">
        <w:rPr>
          <w:rFonts w:asciiTheme="minorHAnsi" w:hAnsiTheme="minorHAnsi" w:cs="Arial"/>
          <w:sz w:val="22"/>
          <w:szCs w:val="22"/>
        </w:rPr>
        <w:t>uilt</w:t>
      </w:r>
      <w:r w:rsidR="00002F8A">
        <w:rPr>
          <w:rFonts w:asciiTheme="minorHAnsi" w:hAnsiTheme="minorHAnsi" w:cs="Arial"/>
          <w:sz w:val="22"/>
          <w:szCs w:val="22"/>
        </w:rPr>
        <w:t xml:space="preserve"> Record Documents</w:t>
      </w:r>
    </w:p>
    <w:p w14:paraId="29297C7A" w14:textId="66F33316" w:rsidR="00A128F5" w:rsidRPr="00BC0A98" w:rsidRDefault="00A128F5" w:rsidP="00813DF2">
      <w:pPr>
        <w:pStyle w:val="ListParagraph"/>
        <w:widowControl w:val="0"/>
        <w:numPr>
          <w:ilvl w:val="0"/>
          <w:numId w:val="1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Contracto</w:t>
      </w:r>
      <w:r w:rsidR="00CC018C" w:rsidRPr="00BC0A98">
        <w:rPr>
          <w:rFonts w:asciiTheme="minorHAnsi" w:hAnsiTheme="minorHAnsi" w:cs="Arial"/>
          <w:sz w:val="22"/>
          <w:szCs w:val="22"/>
        </w:rPr>
        <w:t>r - record to c</w:t>
      </w:r>
      <w:r w:rsidRPr="00BC0A98">
        <w:rPr>
          <w:rFonts w:asciiTheme="minorHAnsi" w:hAnsiTheme="minorHAnsi" w:cs="Arial"/>
          <w:sz w:val="22"/>
          <w:szCs w:val="22"/>
        </w:rPr>
        <w:t>onsultant</w:t>
      </w:r>
    </w:p>
    <w:p w14:paraId="37990CD1" w14:textId="09853E7F" w:rsidR="00A128F5" w:rsidRPr="00BC0A98" w:rsidRDefault="00CC018C" w:rsidP="00813DF2">
      <w:pPr>
        <w:pStyle w:val="ListParagraph"/>
        <w:widowControl w:val="0"/>
        <w:numPr>
          <w:ilvl w:val="0"/>
          <w:numId w:val="16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Consultant - e</w:t>
      </w:r>
      <w:r w:rsidR="00A128F5" w:rsidRPr="00BC0A98">
        <w:rPr>
          <w:rFonts w:asciiTheme="minorHAnsi" w:hAnsiTheme="minorHAnsi" w:cs="Arial"/>
          <w:sz w:val="22"/>
          <w:szCs w:val="22"/>
        </w:rPr>
        <w:t xml:space="preserve">xecute per </w:t>
      </w:r>
      <w:proofErr w:type="gramStart"/>
      <w:r w:rsidR="00A128F5" w:rsidRPr="00BC0A98">
        <w:rPr>
          <w:rFonts w:asciiTheme="minorHAnsi" w:hAnsiTheme="minorHAnsi" w:cs="Arial"/>
          <w:sz w:val="22"/>
          <w:szCs w:val="22"/>
        </w:rPr>
        <w:t>agreement</w:t>
      </w:r>
      <w:proofErr w:type="gramEnd"/>
    </w:p>
    <w:p w14:paraId="215EFEB9" w14:textId="77777777" w:rsidR="00A128F5" w:rsidRPr="00BC0A98" w:rsidRDefault="00EA663E">
      <w:pPr>
        <w:widowControl w:val="0"/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CC018C" w:rsidRPr="00BC0A98">
        <w:rPr>
          <w:rFonts w:asciiTheme="minorHAnsi" w:hAnsiTheme="minorHAnsi" w:cs="Arial"/>
          <w:sz w:val="22"/>
          <w:szCs w:val="22"/>
        </w:rPr>
        <w:t>.</w:t>
      </w:r>
      <w:r w:rsidR="00CC018C" w:rsidRPr="00BC0A98">
        <w:rPr>
          <w:rFonts w:asciiTheme="minorHAnsi" w:hAnsiTheme="minorHAnsi" w:cs="Arial"/>
          <w:sz w:val="22"/>
          <w:szCs w:val="22"/>
        </w:rPr>
        <w:tab/>
        <w:t xml:space="preserve">Tenth </w:t>
      </w:r>
      <w:r w:rsidR="00002F8A">
        <w:rPr>
          <w:rFonts w:asciiTheme="minorHAnsi" w:hAnsiTheme="minorHAnsi" w:cs="Arial"/>
          <w:sz w:val="22"/>
          <w:szCs w:val="22"/>
        </w:rPr>
        <w:t>M</w:t>
      </w:r>
      <w:r w:rsidR="00CC018C" w:rsidRPr="00BC0A98">
        <w:rPr>
          <w:rFonts w:asciiTheme="minorHAnsi" w:hAnsiTheme="minorHAnsi" w:cs="Arial"/>
          <w:sz w:val="22"/>
          <w:szCs w:val="22"/>
        </w:rPr>
        <w:t xml:space="preserve">onth </w:t>
      </w:r>
      <w:r w:rsidR="00002F8A">
        <w:rPr>
          <w:rFonts w:asciiTheme="minorHAnsi" w:hAnsiTheme="minorHAnsi" w:cs="Arial"/>
          <w:sz w:val="22"/>
          <w:szCs w:val="22"/>
        </w:rPr>
        <w:t>R</w:t>
      </w:r>
      <w:r w:rsidR="00A128F5" w:rsidRPr="00BC0A98">
        <w:rPr>
          <w:rFonts w:asciiTheme="minorHAnsi" w:hAnsiTheme="minorHAnsi" w:cs="Arial"/>
          <w:sz w:val="22"/>
          <w:szCs w:val="22"/>
        </w:rPr>
        <w:t>eview</w:t>
      </w:r>
    </w:p>
    <w:p w14:paraId="545EC02B" w14:textId="0D5EFC40" w:rsidR="00A128F5" w:rsidRPr="00BC0A98" w:rsidRDefault="00CC018C" w:rsidP="00813DF2">
      <w:pPr>
        <w:pStyle w:val="ListParagraph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Warrantee i</w:t>
      </w:r>
      <w:r w:rsidR="00A128F5" w:rsidRPr="00BC0A98">
        <w:rPr>
          <w:rFonts w:asciiTheme="minorHAnsi" w:hAnsiTheme="minorHAnsi" w:cs="Arial"/>
          <w:sz w:val="22"/>
          <w:szCs w:val="22"/>
        </w:rPr>
        <w:t xml:space="preserve">tems submitted by </w:t>
      </w:r>
      <w:proofErr w:type="gramStart"/>
      <w:r w:rsidR="00002F8A">
        <w:rPr>
          <w:rFonts w:asciiTheme="minorHAnsi" w:hAnsiTheme="minorHAnsi" w:cs="Arial"/>
          <w:sz w:val="22"/>
          <w:szCs w:val="22"/>
        </w:rPr>
        <w:t>Owner</w:t>
      </w:r>
      <w:proofErr w:type="gramEnd"/>
    </w:p>
    <w:p w14:paraId="51FF1DF7" w14:textId="0754D4FA" w:rsidR="00A128F5" w:rsidRPr="00BC0A98" w:rsidRDefault="00CC018C" w:rsidP="00813DF2">
      <w:pPr>
        <w:pStyle w:val="ListParagraph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Follow channels of c</w:t>
      </w:r>
      <w:r w:rsidR="00A128F5" w:rsidRPr="00BC0A98">
        <w:rPr>
          <w:rFonts w:asciiTheme="minorHAnsi" w:hAnsiTheme="minorHAnsi" w:cs="Arial"/>
          <w:sz w:val="22"/>
          <w:szCs w:val="22"/>
        </w:rPr>
        <w:t>ommunications</w:t>
      </w:r>
    </w:p>
    <w:p w14:paraId="432D7F98" w14:textId="3B15A0B7" w:rsidR="00A128F5" w:rsidRPr="00C6514F" w:rsidRDefault="00CC018C" w:rsidP="00813DF2">
      <w:pPr>
        <w:pStyle w:val="ListParagraph"/>
        <w:widowControl w:val="0"/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1800"/>
        </w:tabs>
        <w:snapToGrid w:val="0"/>
        <w:rPr>
          <w:rFonts w:asciiTheme="minorHAnsi" w:hAnsiTheme="minorHAnsi" w:cs="Arial"/>
          <w:sz w:val="22"/>
          <w:szCs w:val="22"/>
        </w:rPr>
      </w:pPr>
      <w:r w:rsidRPr="00BC0A98">
        <w:rPr>
          <w:rFonts w:asciiTheme="minorHAnsi" w:hAnsiTheme="minorHAnsi" w:cs="Arial"/>
          <w:sz w:val="22"/>
          <w:szCs w:val="22"/>
        </w:rPr>
        <w:t>All i</w:t>
      </w:r>
      <w:r w:rsidR="00A128F5" w:rsidRPr="00BC0A98">
        <w:rPr>
          <w:rFonts w:asciiTheme="minorHAnsi" w:hAnsiTheme="minorHAnsi" w:cs="Arial"/>
          <w:sz w:val="22"/>
          <w:szCs w:val="22"/>
        </w:rPr>
        <w:t>tems completed prior to</w:t>
      </w:r>
      <w:r w:rsidR="00AC0AA2" w:rsidRPr="00BC0A98">
        <w:rPr>
          <w:rFonts w:asciiTheme="minorHAnsi" w:hAnsiTheme="minorHAnsi" w:cs="Arial"/>
          <w:sz w:val="22"/>
          <w:szCs w:val="22"/>
        </w:rPr>
        <w:t xml:space="preserve"> </w:t>
      </w:r>
      <w:r w:rsidRPr="00BC0A98">
        <w:rPr>
          <w:rFonts w:asciiTheme="minorHAnsi" w:hAnsiTheme="minorHAnsi" w:cs="Arial"/>
          <w:sz w:val="22"/>
          <w:szCs w:val="22"/>
        </w:rPr>
        <w:t xml:space="preserve">termination of warranty </w:t>
      </w:r>
      <w:proofErr w:type="gramStart"/>
      <w:r w:rsidRPr="00BC0A98">
        <w:rPr>
          <w:rFonts w:asciiTheme="minorHAnsi" w:hAnsiTheme="minorHAnsi" w:cs="Arial"/>
          <w:sz w:val="22"/>
          <w:szCs w:val="22"/>
        </w:rPr>
        <w:t>p</w:t>
      </w:r>
      <w:r w:rsidR="00A128F5" w:rsidRPr="00BC0A98">
        <w:rPr>
          <w:rFonts w:asciiTheme="minorHAnsi" w:hAnsiTheme="minorHAnsi" w:cs="Arial"/>
          <w:sz w:val="22"/>
          <w:szCs w:val="22"/>
        </w:rPr>
        <w:t>eriod</w:t>
      </w:r>
      <w:proofErr w:type="gramEnd"/>
    </w:p>
    <w:sectPr w:rsidR="00A128F5" w:rsidRPr="00C6514F" w:rsidSect="009A6A38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2304" w:right="864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6CEC" w14:textId="77777777" w:rsidR="00E34099" w:rsidRDefault="00E34099">
      <w:r>
        <w:separator/>
      </w:r>
    </w:p>
  </w:endnote>
  <w:endnote w:type="continuationSeparator" w:id="0">
    <w:p w14:paraId="78C441B2" w14:textId="77777777" w:rsidR="00E34099" w:rsidRDefault="00E3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5E4F" w14:textId="20B7D0DC" w:rsidR="0000246C" w:rsidRPr="002A3F2D" w:rsidRDefault="0000246C" w:rsidP="002A3F2D">
    <w:pPr>
      <w:pStyle w:val="Footer"/>
      <w:tabs>
        <w:tab w:val="clear" w:pos="4320"/>
        <w:tab w:val="clear" w:pos="8640"/>
        <w:tab w:val="clear" w:pos="9000"/>
        <w:tab w:val="center" w:pos="4680"/>
        <w:tab w:val="right" w:pos="9360"/>
      </w:tabs>
      <w:rPr>
        <w:rFonts w:ascii="Calibri" w:hAnsi="Calibri" w:cs="Arial"/>
        <w:sz w:val="18"/>
        <w:szCs w:val="18"/>
      </w:rPr>
    </w:pPr>
    <w:r w:rsidRPr="002A3F2D">
      <w:rPr>
        <w:rFonts w:ascii="Calibri" w:hAnsi="Calibri" w:cs="Arial"/>
        <w:sz w:val="18"/>
        <w:szCs w:val="18"/>
      </w:rPr>
      <w:t>CO.05</w:t>
    </w:r>
    <w:r w:rsidR="002A3F2D">
      <w:rPr>
        <w:rFonts w:ascii="Calibri" w:hAnsi="Calibri" w:cs="Arial"/>
        <w:sz w:val="18"/>
        <w:szCs w:val="18"/>
      </w:rPr>
      <w:tab/>
    </w:r>
    <w:r w:rsidRPr="002A3F2D">
      <w:rPr>
        <w:rFonts w:ascii="Calibri" w:hAnsi="Calibri" w:cs="Arial"/>
        <w:sz w:val="18"/>
        <w:szCs w:val="18"/>
      </w:rPr>
      <w:t xml:space="preserve">Page </w:t>
    </w:r>
    <w:r w:rsidR="009F47B3">
      <w:rPr>
        <w:rFonts w:ascii="Calibri" w:hAnsi="Calibri" w:cs="Arial"/>
        <w:sz w:val="18"/>
        <w:szCs w:val="18"/>
      </w:rPr>
      <w:t>3</w:t>
    </w:r>
    <w:r w:rsidRPr="002A3F2D">
      <w:rPr>
        <w:rFonts w:ascii="Calibri" w:hAnsi="Calibri" w:cs="Arial"/>
        <w:noProof/>
        <w:sz w:val="18"/>
        <w:szCs w:val="18"/>
      </w:rPr>
      <w:t xml:space="preserve"> of 3</w:t>
    </w:r>
    <w:r w:rsidR="002A3F2D">
      <w:rPr>
        <w:rFonts w:ascii="Calibri" w:hAnsi="Calibri" w:cs="Arial"/>
        <w:noProof/>
        <w:sz w:val="18"/>
        <w:szCs w:val="18"/>
      </w:rPr>
      <w:tab/>
    </w:r>
    <w:r w:rsidR="009A6A38">
      <w:rPr>
        <w:rFonts w:ascii="Calibri" w:hAnsi="Calibri" w:cs="Arial"/>
        <w:noProof/>
        <w:sz w:val="18"/>
        <w:szCs w:val="18"/>
      </w:rPr>
      <w:t>1/30/24</w:t>
    </w:r>
    <w:r w:rsidR="00C6514F">
      <w:rPr>
        <w:rFonts w:ascii="Calibri" w:hAnsi="Calibri" w:cs="Arial"/>
        <w:noProof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D584" w14:textId="77777777" w:rsidR="00E34099" w:rsidRDefault="00E34099">
      <w:r>
        <w:separator/>
      </w:r>
    </w:p>
  </w:footnote>
  <w:footnote w:type="continuationSeparator" w:id="0">
    <w:p w14:paraId="4E18F02D" w14:textId="77777777" w:rsidR="00E34099" w:rsidRDefault="00E3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E0D5" w14:textId="77777777" w:rsidR="00C137A3" w:rsidRDefault="00C6514F" w:rsidP="003A5FDF">
    <w:pPr>
      <w:pStyle w:val="Header"/>
      <w:jc w:val="right"/>
    </w:pPr>
    <w:r w:rsidRPr="00DF3708">
      <w:rPr>
        <w:noProof/>
      </w:rPr>
      <w:drawing>
        <wp:anchor distT="0" distB="0" distL="114300" distR="114300" simplePos="0" relativeHeight="251659264" behindDoc="1" locked="1" layoutInCell="1" allowOverlap="0" wp14:anchorId="43EAC53C" wp14:editId="209D7035">
          <wp:simplePos x="0" y="0"/>
          <wp:positionH relativeFrom="leftMargin">
            <wp:posOffset>-3175</wp:posOffset>
          </wp:positionH>
          <wp:positionV relativeFrom="topMargin">
            <wp:posOffset>13335</wp:posOffset>
          </wp:positionV>
          <wp:extent cx="7772400" cy="1371600"/>
          <wp:effectExtent l="0" t="0" r="0" b="0"/>
          <wp:wrapNone/>
          <wp:docPr id="15" name="Picture 15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2C6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32384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E3F19"/>
    <w:multiLevelType w:val="hybridMultilevel"/>
    <w:tmpl w:val="AD38A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24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91E56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779C7"/>
    <w:multiLevelType w:val="hybridMultilevel"/>
    <w:tmpl w:val="44168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8725E"/>
    <w:multiLevelType w:val="hybridMultilevel"/>
    <w:tmpl w:val="DFBA7E50"/>
    <w:lvl w:ilvl="0" w:tplc="460EF1AE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96B35"/>
    <w:multiLevelType w:val="hybridMultilevel"/>
    <w:tmpl w:val="3D8A4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760CD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2335E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37546B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D7B36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033F1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7127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032AC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C40B4"/>
    <w:multiLevelType w:val="hybridMultilevel"/>
    <w:tmpl w:val="0DC20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C448CE"/>
    <w:multiLevelType w:val="hybridMultilevel"/>
    <w:tmpl w:val="F87C3368"/>
    <w:lvl w:ilvl="0" w:tplc="FF1A1A4A">
      <w:start w:val="1"/>
      <w:numFmt w:val="decimal"/>
      <w:lvlText w:val="%1)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73024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948B0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02669E"/>
    <w:multiLevelType w:val="hybridMultilevel"/>
    <w:tmpl w:val="84F8836C"/>
    <w:lvl w:ilvl="0" w:tplc="FF1A1A4A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186754">
    <w:abstractNumId w:val="4"/>
  </w:num>
  <w:num w:numId="2" w16cid:durableId="647562983">
    <w:abstractNumId w:val="6"/>
  </w:num>
  <w:num w:numId="3" w16cid:durableId="513961896">
    <w:abstractNumId w:val="14"/>
  </w:num>
  <w:num w:numId="4" w16cid:durableId="1721635389">
    <w:abstractNumId w:val="15"/>
  </w:num>
  <w:num w:numId="5" w16cid:durableId="760756273">
    <w:abstractNumId w:val="1"/>
  </w:num>
  <w:num w:numId="6" w16cid:durableId="1090548038">
    <w:abstractNumId w:val="8"/>
  </w:num>
  <w:num w:numId="7" w16cid:durableId="1569457580">
    <w:abstractNumId w:val="3"/>
  </w:num>
  <w:num w:numId="8" w16cid:durableId="883445064">
    <w:abstractNumId w:val="18"/>
  </w:num>
  <w:num w:numId="9" w16cid:durableId="146097608">
    <w:abstractNumId w:val="9"/>
  </w:num>
  <w:num w:numId="10" w16cid:durableId="360479630">
    <w:abstractNumId w:val="11"/>
  </w:num>
  <w:num w:numId="11" w16cid:durableId="1351032881">
    <w:abstractNumId w:val="10"/>
  </w:num>
  <w:num w:numId="12" w16cid:durableId="1806776516">
    <w:abstractNumId w:val="13"/>
  </w:num>
  <w:num w:numId="13" w16cid:durableId="250165628">
    <w:abstractNumId w:val="0"/>
  </w:num>
  <w:num w:numId="14" w16cid:durableId="249776404">
    <w:abstractNumId w:val="7"/>
  </w:num>
  <w:num w:numId="15" w16cid:durableId="998194556">
    <w:abstractNumId w:val="16"/>
  </w:num>
  <w:num w:numId="16" w16cid:durableId="591083808">
    <w:abstractNumId w:val="17"/>
  </w:num>
  <w:num w:numId="17" w16cid:durableId="1421758361">
    <w:abstractNumId w:val="12"/>
  </w:num>
  <w:num w:numId="18" w16cid:durableId="1331637783">
    <w:abstractNumId w:val="2"/>
  </w:num>
  <w:num w:numId="19" w16cid:durableId="1500730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DF"/>
    <w:rsid w:val="0000246C"/>
    <w:rsid w:val="00002F8A"/>
    <w:rsid w:val="00017654"/>
    <w:rsid w:val="00020461"/>
    <w:rsid w:val="0006545D"/>
    <w:rsid w:val="000764BC"/>
    <w:rsid w:val="000B46EF"/>
    <w:rsid w:val="000C7921"/>
    <w:rsid w:val="001140F3"/>
    <w:rsid w:val="0016219D"/>
    <w:rsid w:val="00176782"/>
    <w:rsid w:val="00194607"/>
    <w:rsid w:val="001E623E"/>
    <w:rsid w:val="00204F62"/>
    <w:rsid w:val="00243733"/>
    <w:rsid w:val="002533CB"/>
    <w:rsid w:val="002A062A"/>
    <w:rsid w:val="002A3F2D"/>
    <w:rsid w:val="002A7C65"/>
    <w:rsid w:val="002C18F5"/>
    <w:rsid w:val="00301C1F"/>
    <w:rsid w:val="003553B8"/>
    <w:rsid w:val="003A5FDF"/>
    <w:rsid w:val="003B3AC1"/>
    <w:rsid w:val="003D5680"/>
    <w:rsid w:val="003E4697"/>
    <w:rsid w:val="004267E4"/>
    <w:rsid w:val="00427DB1"/>
    <w:rsid w:val="0048269D"/>
    <w:rsid w:val="004A2D93"/>
    <w:rsid w:val="0050688D"/>
    <w:rsid w:val="005165E4"/>
    <w:rsid w:val="005B614C"/>
    <w:rsid w:val="006020C8"/>
    <w:rsid w:val="00650293"/>
    <w:rsid w:val="006502C3"/>
    <w:rsid w:val="006805B7"/>
    <w:rsid w:val="00694DBD"/>
    <w:rsid w:val="006A530C"/>
    <w:rsid w:val="007A1D8A"/>
    <w:rsid w:val="007C3062"/>
    <w:rsid w:val="00813DF2"/>
    <w:rsid w:val="008246EB"/>
    <w:rsid w:val="008B3EFD"/>
    <w:rsid w:val="008D7B4B"/>
    <w:rsid w:val="008F0C46"/>
    <w:rsid w:val="008F2280"/>
    <w:rsid w:val="00903DD7"/>
    <w:rsid w:val="0090672D"/>
    <w:rsid w:val="00976E5F"/>
    <w:rsid w:val="009A6A38"/>
    <w:rsid w:val="009D70B9"/>
    <w:rsid w:val="009F47B3"/>
    <w:rsid w:val="00A128F5"/>
    <w:rsid w:val="00A46241"/>
    <w:rsid w:val="00A61110"/>
    <w:rsid w:val="00A709A2"/>
    <w:rsid w:val="00A91611"/>
    <w:rsid w:val="00AB157C"/>
    <w:rsid w:val="00AB7999"/>
    <w:rsid w:val="00AC0AA2"/>
    <w:rsid w:val="00AD5400"/>
    <w:rsid w:val="00AF16FB"/>
    <w:rsid w:val="00B000EB"/>
    <w:rsid w:val="00B24628"/>
    <w:rsid w:val="00B34CE4"/>
    <w:rsid w:val="00BA33E8"/>
    <w:rsid w:val="00BB1D72"/>
    <w:rsid w:val="00BC0A98"/>
    <w:rsid w:val="00BD0FB4"/>
    <w:rsid w:val="00C137A3"/>
    <w:rsid w:val="00C36079"/>
    <w:rsid w:val="00C6514F"/>
    <w:rsid w:val="00C815FD"/>
    <w:rsid w:val="00C84336"/>
    <w:rsid w:val="00C907DA"/>
    <w:rsid w:val="00C948AA"/>
    <w:rsid w:val="00CC018C"/>
    <w:rsid w:val="00CD5488"/>
    <w:rsid w:val="00CE6BE5"/>
    <w:rsid w:val="00D92362"/>
    <w:rsid w:val="00D93500"/>
    <w:rsid w:val="00DC0DEA"/>
    <w:rsid w:val="00DE7101"/>
    <w:rsid w:val="00DF0EC7"/>
    <w:rsid w:val="00DF6603"/>
    <w:rsid w:val="00E34099"/>
    <w:rsid w:val="00E412B9"/>
    <w:rsid w:val="00EA663E"/>
    <w:rsid w:val="00F00DCD"/>
    <w:rsid w:val="00F06531"/>
    <w:rsid w:val="00F402F8"/>
    <w:rsid w:val="00F569EB"/>
    <w:rsid w:val="00FD4EBD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10D2CF"/>
  <w15:chartTrackingRefBased/>
  <w15:docId w15:val="{9D6F3564-8FCF-473D-A413-6C153719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  <w:tab w:val="left" w:pos="9000"/>
      </w:tabs>
    </w:pPr>
    <w:rPr>
      <w:rFonts w:ascii="Times New" w:hAnsi="Times New"/>
    </w:rPr>
  </w:style>
  <w:style w:type="character" w:styleId="PageNumber">
    <w:name w:val="page number"/>
    <w:rPr>
      <w:rFonts w:ascii="Times New" w:hAnsi="Times New"/>
    </w:rPr>
  </w:style>
  <w:style w:type="paragraph" w:customStyle="1" w:styleId="Level1">
    <w:name w:val="Level 1"/>
    <w:basedOn w:val="Normal"/>
    <w:pPr>
      <w:ind w:left="897" w:hanging="600"/>
    </w:pPr>
  </w:style>
  <w:style w:type="paragraph" w:styleId="BodyText">
    <w:name w:val="Body Text"/>
    <w:basedOn w:val="Normal"/>
    <w:pPr>
      <w:tabs>
        <w:tab w:val="right" w:pos="8280"/>
      </w:tabs>
    </w:pPr>
    <w:rPr>
      <w:sz w:val="36"/>
      <w:szCs w:val="24"/>
      <w:u w:val="single"/>
    </w:rPr>
  </w:style>
  <w:style w:type="paragraph" w:styleId="BodyText2">
    <w:name w:val="Body Text 2"/>
    <w:basedOn w:val="Normal"/>
    <w:pPr>
      <w:tabs>
        <w:tab w:val="right" w:pos="8280"/>
      </w:tabs>
      <w:jc w:val="right"/>
    </w:pPr>
    <w:rPr>
      <w:sz w:val="36"/>
      <w:szCs w:val="24"/>
    </w:rPr>
  </w:style>
  <w:style w:type="paragraph" w:styleId="BodyText3">
    <w:name w:val="Body Text 3"/>
    <w:basedOn w:val="Normal"/>
    <w:pPr>
      <w:tabs>
        <w:tab w:val="left" w:pos="5040"/>
      </w:tabs>
    </w:pPr>
    <w:rPr>
      <w:rFonts w:ascii="Palatino" w:hAnsi="Palatino"/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360"/>
    </w:pPr>
    <w:rPr>
      <w:rFonts w:ascii="TimesNewRoman" w:hAnsi="TimesNewRoman"/>
      <w:sz w:val="22"/>
      <w:szCs w:val="22"/>
    </w:rPr>
  </w:style>
  <w:style w:type="character" w:customStyle="1" w:styleId="FooterChar">
    <w:name w:val="Footer Char"/>
    <w:link w:val="Footer"/>
    <w:uiPriority w:val="99"/>
    <w:rsid w:val="000764BC"/>
    <w:rPr>
      <w:rFonts w:ascii="Times New" w:hAnsi="Times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21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4B2B0-E620-4C78-9BDE-535CAB65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595AA-1F3B-41C3-BD24-995B2E0854CA}">
  <ds:schemaRefs>
    <ds:schemaRef ds:uri="http://schemas.microsoft.com/office/infopath/2007/PartnerControls"/>
    <ds:schemaRef ds:uri="http://schemas.microsoft.com/office/2006/documentManagement/types"/>
    <ds:schemaRef ds:uri="c859fe5a-1dc0-4013-9e98-b49c9591840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4d35b61-0bc2-4e67-a2f4-101eca7dca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3CFD7D-1B60-480F-8886-D4A8B045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COLLEGES AND UNIVERSITIES</vt:lpstr>
    </vt:vector>
  </TitlesOfParts>
  <Company>MnSCU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COLLEGES AND UNIVERSITIES</dc:title>
  <dc:subject/>
  <dc:creator>Campus Services Unit</dc:creator>
  <cp:keywords/>
  <cp:lastModifiedBy>Morgan, James P</cp:lastModifiedBy>
  <cp:revision>2</cp:revision>
  <cp:lastPrinted>2009-04-28T17:52:00Z</cp:lastPrinted>
  <dcterms:created xsi:type="dcterms:W3CDTF">2024-01-19T16:17:00Z</dcterms:created>
  <dcterms:modified xsi:type="dcterms:W3CDTF">2024-01-19T16:17:00Z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